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0F30" w14:textId="7ABF9578" w:rsidR="00B84D01" w:rsidRPr="00FC6B46" w:rsidRDefault="00CB59C1" w:rsidP="00904F80">
      <w:pPr>
        <w:ind w:firstLine="0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Draft </w:t>
      </w:r>
      <w:r w:rsidR="00B84D01">
        <w:rPr>
          <w:rFonts w:ascii="Arial" w:hAnsi="Arial" w:cs="Arial"/>
          <w:bCs/>
          <w:sz w:val="36"/>
          <w:szCs w:val="36"/>
        </w:rPr>
        <w:t>Memorandum</w:t>
      </w:r>
    </w:p>
    <w:p w14:paraId="6B6C974D" w14:textId="77777777" w:rsidR="00B84D01" w:rsidRPr="00FC6B46" w:rsidRDefault="00B84D01" w:rsidP="005619CB">
      <w:pPr>
        <w:tabs>
          <w:tab w:val="left" w:pos="99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C6B46">
        <w:rPr>
          <w:rFonts w:ascii="Times New Roman" w:hAnsi="Times New Roman" w:cs="Times New Roman"/>
          <w:sz w:val="24"/>
          <w:szCs w:val="24"/>
        </w:rPr>
        <w:t>To:</w:t>
      </w:r>
      <w:r w:rsidRPr="00FC6B46">
        <w:rPr>
          <w:rFonts w:ascii="Times New Roman" w:hAnsi="Times New Roman" w:cs="Times New Roman"/>
          <w:sz w:val="24"/>
          <w:szCs w:val="24"/>
        </w:rPr>
        <w:tab/>
        <w:t>URGWOM Technical Team Members</w:t>
      </w:r>
      <w:r w:rsidRPr="00FC6B46">
        <w:rPr>
          <w:rFonts w:ascii="Times New Roman" w:hAnsi="Times New Roman" w:cs="Times New Roman"/>
          <w:sz w:val="24"/>
          <w:szCs w:val="24"/>
        </w:rPr>
        <w:tab/>
      </w:r>
    </w:p>
    <w:p w14:paraId="2C6598B9" w14:textId="33A56113" w:rsidR="00C0288B" w:rsidRDefault="00B84D01" w:rsidP="005619CB">
      <w:pPr>
        <w:tabs>
          <w:tab w:val="left" w:pos="99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C6B46">
        <w:rPr>
          <w:rFonts w:ascii="Times New Roman" w:hAnsi="Times New Roman" w:cs="Times New Roman"/>
          <w:sz w:val="24"/>
          <w:szCs w:val="24"/>
        </w:rPr>
        <w:t>Date:</w:t>
      </w:r>
      <w:r w:rsidRPr="00FC6B46">
        <w:rPr>
          <w:rFonts w:ascii="Times New Roman" w:hAnsi="Times New Roman" w:cs="Times New Roman"/>
          <w:sz w:val="24"/>
          <w:szCs w:val="24"/>
        </w:rPr>
        <w:tab/>
      </w:r>
      <w:r w:rsidR="00456493">
        <w:rPr>
          <w:rFonts w:ascii="Times New Roman" w:hAnsi="Times New Roman" w:cs="Times New Roman"/>
          <w:sz w:val="24"/>
          <w:szCs w:val="24"/>
        </w:rPr>
        <w:t>January 1</w:t>
      </w:r>
      <w:r w:rsidR="00C11F61">
        <w:rPr>
          <w:rFonts w:ascii="Times New Roman" w:hAnsi="Times New Roman" w:cs="Times New Roman"/>
          <w:sz w:val="24"/>
          <w:szCs w:val="24"/>
        </w:rPr>
        <w:t>5</w:t>
      </w:r>
      <w:r w:rsidR="00456493">
        <w:rPr>
          <w:rFonts w:ascii="Times New Roman" w:hAnsi="Times New Roman" w:cs="Times New Roman"/>
          <w:sz w:val="24"/>
          <w:szCs w:val="24"/>
        </w:rPr>
        <w:t>, 2025</w:t>
      </w:r>
    </w:p>
    <w:p w14:paraId="4115451A" w14:textId="463DD24C" w:rsidR="00B84D01" w:rsidRPr="00FC6B46" w:rsidRDefault="00B84D01" w:rsidP="005619CB">
      <w:pPr>
        <w:tabs>
          <w:tab w:val="left" w:pos="99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C6B46">
        <w:rPr>
          <w:rFonts w:ascii="Times New Roman" w:hAnsi="Times New Roman" w:cs="Times New Roman"/>
          <w:sz w:val="24"/>
          <w:szCs w:val="24"/>
        </w:rPr>
        <w:t xml:space="preserve">Subject:  </w:t>
      </w:r>
      <w:r w:rsidR="00FF180F">
        <w:rPr>
          <w:rFonts w:ascii="Times New Roman" w:hAnsi="Times New Roman" w:cs="Times New Roman"/>
          <w:sz w:val="24"/>
          <w:szCs w:val="24"/>
        </w:rPr>
        <w:t xml:space="preserve"> </w:t>
      </w:r>
      <w:r w:rsidRPr="00FC6B46">
        <w:rPr>
          <w:rFonts w:ascii="Times New Roman" w:hAnsi="Times New Roman" w:cs="Times New Roman"/>
          <w:sz w:val="24"/>
          <w:szCs w:val="24"/>
        </w:rPr>
        <w:t xml:space="preserve">Notes of </w:t>
      </w:r>
      <w:r w:rsidR="00456493">
        <w:rPr>
          <w:rFonts w:ascii="Times New Roman" w:hAnsi="Times New Roman" w:cs="Times New Roman"/>
          <w:sz w:val="24"/>
          <w:szCs w:val="24"/>
        </w:rPr>
        <w:t>January 14, 2025</w:t>
      </w:r>
      <w:r w:rsidR="007B0B33">
        <w:rPr>
          <w:rFonts w:ascii="Times New Roman" w:hAnsi="Times New Roman" w:cs="Times New Roman"/>
          <w:sz w:val="24"/>
          <w:szCs w:val="24"/>
        </w:rPr>
        <w:t xml:space="preserve"> </w:t>
      </w:r>
      <w:r w:rsidR="00D44DA9">
        <w:rPr>
          <w:rFonts w:ascii="Times New Roman" w:hAnsi="Times New Roman" w:cs="Times New Roman"/>
          <w:sz w:val="24"/>
          <w:szCs w:val="24"/>
        </w:rPr>
        <w:t>URGWOM</w:t>
      </w:r>
      <w:r w:rsidRPr="00FC6B46">
        <w:rPr>
          <w:rFonts w:ascii="Times New Roman" w:hAnsi="Times New Roman" w:cs="Times New Roman"/>
          <w:sz w:val="24"/>
          <w:szCs w:val="24"/>
        </w:rPr>
        <w:t xml:space="preserve"> Technical Team Meeting</w:t>
      </w:r>
    </w:p>
    <w:p w14:paraId="6808CEB5" w14:textId="77777777" w:rsidR="00B84D01" w:rsidRPr="00FC6B46" w:rsidRDefault="00FA63F6" w:rsidP="00D316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F555CF5" wp14:editId="68DBFB31">
                <wp:simplePos x="0" y="0"/>
                <wp:positionH relativeFrom="column">
                  <wp:posOffset>0</wp:posOffset>
                </wp:positionH>
                <wp:positionV relativeFrom="paragraph">
                  <wp:posOffset>102869</wp:posOffset>
                </wp:positionV>
                <wp:extent cx="57150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D1D43" id="Line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1pt" to="450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CUxZ/42QAAAAYBAAAPAAAAAAAAAAAAAAAAAAkEAABkcnMvZG93bnJldi54bWxQ&#10;SwUGAAAAAAQABADzAAAADwUAAAAA&#10;"/>
            </w:pict>
          </mc:Fallback>
        </mc:AlternateContent>
      </w:r>
    </w:p>
    <w:p w14:paraId="34EEF4E9" w14:textId="238D0037" w:rsidR="00577AFD" w:rsidRDefault="00754315" w:rsidP="006C0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315">
        <w:rPr>
          <w:rFonts w:ascii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hAnsi="Times New Roman" w:cs="Times New Roman"/>
          <w:sz w:val="24"/>
          <w:szCs w:val="24"/>
        </w:rPr>
        <w:t xml:space="preserve">notes summarize the </w:t>
      </w:r>
      <w:r w:rsidR="00981400">
        <w:rPr>
          <w:rFonts w:ascii="Times New Roman" w:hAnsi="Times New Roman" w:cs="Times New Roman"/>
          <w:sz w:val="24"/>
          <w:szCs w:val="24"/>
        </w:rPr>
        <w:t>items</w:t>
      </w:r>
      <w:r>
        <w:rPr>
          <w:rFonts w:ascii="Times New Roman" w:hAnsi="Times New Roman" w:cs="Times New Roman"/>
          <w:sz w:val="24"/>
          <w:szCs w:val="24"/>
        </w:rPr>
        <w:t xml:space="preserve"> discussed during the </w:t>
      </w:r>
      <w:r w:rsidR="00333A1A">
        <w:rPr>
          <w:rFonts w:ascii="Times New Roman" w:hAnsi="Times New Roman" w:cs="Times New Roman"/>
          <w:sz w:val="24"/>
          <w:szCs w:val="24"/>
        </w:rPr>
        <w:t>January 14, 2025</w:t>
      </w:r>
      <w:r w:rsidR="000E7E8C">
        <w:rPr>
          <w:rFonts w:ascii="Times New Roman" w:hAnsi="Times New Roman" w:cs="Times New Roman"/>
          <w:sz w:val="24"/>
          <w:szCs w:val="24"/>
        </w:rPr>
        <w:t xml:space="preserve"> meeting of the Upper</w:t>
      </w:r>
      <w:r>
        <w:rPr>
          <w:rFonts w:ascii="Times New Roman" w:hAnsi="Times New Roman" w:cs="Times New Roman"/>
          <w:sz w:val="24"/>
          <w:szCs w:val="24"/>
        </w:rPr>
        <w:t xml:space="preserve"> Rio Grande Water Operations Model (URGWOM) Technical Team</w:t>
      </w:r>
      <w:r w:rsidR="00FA2326">
        <w:rPr>
          <w:rFonts w:ascii="Times New Roman" w:hAnsi="Times New Roman" w:cs="Times New Roman"/>
          <w:sz w:val="24"/>
          <w:szCs w:val="24"/>
        </w:rPr>
        <w:t xml:space="preserve">.  The meeting began at </w:t>
      </w:r>
      <w:r w:rsidR="00F734FD">
        <w:rPr>
          <w:rFonts w:ascii="Times New Roman" w:hAnsi="Times New Roman" w:cs="Times New Roman"/>
          <w:sz w:val="24"/>
          <w:szCs w:val="24"/>
        </w:rPr>
        <w:t>10</w:t>
      </w:r>
      <w:r w:rsidR="00FA2326">
        <w:rPr>
          <w:rFonts w:ascii="Times New Roman" w:hAnsi="Times New Roman" w:cs="Times New Roman"/>
          <w:sz w:val="24"/>
          <w:szCs w:val="24"/>
        </w:rPr>
        <w:t>:</w:t>
      </w:r>
      <w:r w:rsidR="000234F8">
        <w:rPr>
          <w:rFonts w:ascii="Times New Roman" w:hAnsi="Times New Roman" w:cs="Times New Roman"/>
          <w:sz w:val="24"/>
          <w:szCs w:val="24"/>
        </w:rPr>
        <w:t>0</w:t>
      </w:r>
      <w:r w:rsidR="007D4852">
        <w:rPr>
          <w:rFonts w:ascii="Times New Roman" w:hAnsi="Times New Roman" w:cs="Times New Roman"/>
          <w:sz w:val="24"/>
          <w:szCs w:val="24"/>
        </w:rPr>
        <w:t>0</w:t>
      </w:r>
      <w:r w:rsidR="00FA2326"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E58">
        <w:rPr>
          <w:rFonts w:ascii="Times New Roman" w:hAnsi="Times New Roman" w:cs="Times New Roman"/>
          <w:sz w:val="24"/>
          <w:szCs w:val="24"/>
        </w:rPr>
        <w:t xml:space="preserve">(MST) </w:t>
      </w:r>
      <w:r w:rsidR="004E3ADE">
        <w:rPr>
          <w:rFonts w:ascii="Times New Roman" w:hAnsi="Times New Roman" w:cs="Times New Roman"/>
          <w:sz w:val="24"/>
          <w:szCs w:val="24"/>
        </w:rPr>
        <w:t>and</w:t>
      </w:r>
      <w:r w:rsidR="00FA2326">
        <w:rPr>
          <w:rFonts w:ascii="Times New Roman" w:hAnsi="Times New Roman" w:cs="Times New Roman"/>
          <w:sz w:val="24"/>
          <w:szCs w:val="24"/>
        </w:rPr>
        <w:t xml:space="preserve"> was conducted as a</w:t>
      </w:r>
      <w:r w:rsidR="000234F8">
        <w:rPr>
          <w:rFonts w:ascii="Times New Roman" w:hAnsi="Times New Roman" w:cs="Times New Roman"/>
          <w:sz w:val="24"/>
          <w:szCs w:val="24"/>
        </w:rPr>
        <w:t xml:space="preserve"> </w:t>
      </w:r>
      <w:r w:rsidR="0065715A">
        <w:rPr>
          <w:rFonts w:ascii="Times New Roman" w:hAnsi="Times New Roman" w:cs="Times New Roman"/>
          <w:sz w:val="24"/>
          <w:szCs w:val="24"/>
        </w:rPr>
        <w:t>virtual</w:t>
      </w:r>
      <w:r w:rsidR="00013552">
        <w:rPr>
          <w:rFonts w:ascii="Times New Roman" w:hAnsi="Times New Roman" w:cs="Times New Roman"/>
          <w:sz w:val="24"/>
          <w:szCs w:val="24"/>
        </w:rPr>
        <w:t xml:space="preserve"> meeting</w:t>
      </w:r>
      <w:r w:rsidR="000234F8">
        <w:rPr>
          <w:rFonts w:ascii="Times New Roman" w:hAnsi="Times New Roman" w:cs="Times New Roman"/>
          <w:sz w:val="24"/>
          <w:szCs w:val="24"/>
        </w:rPr>
        <w:t xml:space="preserve"> </w:t>
      </w:r>
      <w:r w:rsidR="000B3133">
        <w:rPr>
          <w:rFonts w:ascii="Times New Roman" w:hAnsi="Times New Roman" w:cs="Times New Roman"/>
          <w:sz w:val="24"/>
          <w:szCs w:val="24"/>
        </w:rPr>
        <w:t xml:space="preserve">hosted by the </w:t>
      </w:r>
      <w:r w:rsidR="00BC009C">
        <w:rPr>
          <w:rFonts w:ascii="Times New Roman" w:hAnsi="Times New Roman" w:cs="Times New Roman"/>
          <w:sz w:val="24"/>
          <w:szCs w:val="24"/>
        </w:rPr>
        <w:t>Corps of Engineers</w:t>
      </w:r>
      <w:r w:rsidR="000B3133">
        <w:rPr>
          <w:rFonts w:ascii="Times New Roman" w:hAnsi="Times New Roman" w:cs="Times New Roman"/>
          <w:sz w:val="24"/>
          <w:szCs w:val="24"/>
        </w:rPr>
        <w:t xml:space="preserve"> using </w:t>
      </w:r>
      <w:r w:rsidR="00E93C74">
        <w:rPr>
          <w:rFonts w:ascii="Times New Roman" w:hAnsi="Times New Roman" w:cs="Times New Roman"/>
          <w:sz w:val="24"/>
          <w:szCs w:val="24"/>
        </w:rPr>
        <w:t>MS Teams</w:t>
      </w:r>
      <w:r w:rsidR="009C5F74">
        <w:rPr>
          <w:rFonts w:ascii="Times New Roman" w:hAnsi="Times New Roman" w:cs="Times New Roman"/>
          <w:sz w:val="24"/>
          <w:szCs w:val="24"/>
        </w:rPr>
        <w:t>.</w:t>
      </w:r>
      <w:r w:rsidR="00FA2326">
        <w:rPr>
          <w:rFonts w:ascii="Times New Roman" w:hAnsi="Times New Roman" w:cs="Times New Roman"/>
          <w:sz w:val="24"/>
          <w:szCs w:val="24"/>
        </w:rPr>
        <w:t xml:space="preserve"> </w:t>
      </w:r>
      <w:r w:rsidR="004E3ADE">
        <w:rPr>
          <w:rFonts w:ascii="Times New Roman" w:hAnsi="Times New Roman" w:cs="Times New Roman"/>
          <w:sz w:val="24"/>
          <w:szCs w:val="24"/>
        </w:rPr>
        <w:t xml:space="preserve">All those participating </w:t>
      </w:r>
      <w:r w:rsidR="00892A5D">
        <w:rPr>
          <w:rFonts w:ascii="Times New Roman" w:hAnsi="Times New Roman" w:cs="Times New Roman"/>
          <w:sz w:val="24"/>
          <w:szCs w:val="24"/>
        </w:rPr>
        <w:t xml:space="preserve">in the meeting </w:t>
      </w:r>
      <w:r w:rsidR="004E3ADE">
        <w:rPr>
          <w:rFonts w:ascii="Times New Roman" w:hAnsi="Times New Roman" w:cs="Times New Roman"/>
          <w:sz w:val="24"/>
          <w:szCs w:val="24"/>
        </w:rPr>
        <w:t>introduced themselves and their names and affiliation</w:t>
      </w:r>
      <w:r w:rsidR="007D4852">
        <w:rPr>
          <w:rFonts w:ascii="Times New Roman" w:hAnsi="Times New Roman" w:cs="Times New Roman"/>
          <w:sz w:val="24"/>
          <w:szCs w:val="24"/>
        </w:rPr>
        <w:t>s</w:t>
      </w:r>
      <w:r w:rsidR="004E3ADE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133">
        <w:rPr>
          <w:rFonts w:ascii="Times New Roman" w:hAnsi="Times New Roman" w:cs="Times New Roman"/>
          <w:sz w:val="24"/>
          <w:szCs w:val="24"/>
        </w:rPr>
        <w:t xml:space="preserve">listed </w:t>
      </w:r>
      <w:r>
        <w:rPr>
          <w:rFonts w:ascii="Times New Roman" w:hAnsi="Times New Roman" w:cs="Times New Roman"/>
          <w:sz w:val="24"/>
          <w:szCs w:val="24"/>
        </w:rPr>
        <w:t>on the last page of these meeting notes.</w:t>
      </w:r>
      <w:r w:rsidR="001010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757CD3" w14:textId="6A89EA92" w:rsidR="00DC03E6" w:rsidRDefault="008A15CE" w:rsidP="006C0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C03E6">
        <w:rPr>
          <w:rFonts w:ascii="Times New Roman" w:hAnsi="Times New Roman" w:cs="Times New Roman"/>
          <w:sz w:val="24"/>
          <w:szCs w:val="24"/>
        </w:rPr>
        <w:t>January 15, 2025</w:t>
      </w:r>
      <w:r w:rsidR="00BA3739">
        <w:rPr>
          <w:rFonts w:ascii="Times New Roman" w:hAnsi="Times New Roman" w:cs="Times New Roman"/>
          <w:sz w:val="24"/>
          <w:szCs w:val="24"/>
        </w:rPr>
        <w:t xml:space="preserve"> m</w:t>
      </w:r>
      <w:r w:rsidR="003D26FB">
        <w:rPr>
          <w:rFonts w:ascii="Times New Roman" w:hAnsi="Times New Roman" w:cs="Times New Roman"/>
          <w:sz w:val="24"/>
          <w:szCs w:val="24"/>
        </w:rPr>
        <w:t xml:space="preserve">eeting agenda </w:t>
      </w:r>
      <w:r w:rsidR="000E7E8C">
        <w:rPr>
          <w:rFonts w:ascii="Times New Roman" w:hAnsi="Times New Roman" w:cs="Times New Roman"/>
          <w:sz w:val="24"/>
          <w:szCs w:val="24"/>
        </w:rPr>
        <w:t>include</w:t>
      </w:r>
      <w:r w:rsidR="0076648F">
        <w:rPr>
          <w:rFonts w:ascii="Times New Roman" w:hAnsi="Times New Roman" w:cs="Times New Roman"/>
          <w:sz w:val="24"/>
          <w:szCs w:val="24"/>
        </w:rPr>
        <w:t>s</w:t>
      </w:r>
      <w:r w:rsidR="000E7E8C">
        <w:rPr>
          <w:rFonts w:ascii="Times New Roman" w:hAnsi="Times New Roman" w:cs="Times New Roman"/>
          <w:sz w:val="24"/>
          <w:szCs w:val="24"/>
        </w:rPr>
        <w:t xml:space="preserve"> general updates on </w:t>
      </w:r>
      <w:r w:rsidR="00AA6142">
        <w:rPr>
          <w:rFonts w:ascii="Times New Roman" w:hAnsi="Times New Roman" w:cs="Times New Roman"/>
          <w:sz w:val="24"/>
          <w:szCs w:val="24"/>
        </w:rPr>
        <w:t xml:space="preserve"> </w:t>
      </w:r>
      <w:r w:rsidR="000E7E8C">
        <w:rPr>
          <w:rFonts w:ascii="Times New Roman" w:hAnsi="Times New Roman" w:cs="Times New Roman"/>
          <w:sz w:val="24"/>
          <w:szCs w:val="24"/>
        </w:rPr>
        <w:t xml:space="preserve">ongoing URGWOM related </w:t>
      </w:r>
      <w:r w:rsidR="000E7E8C" w:rsidRPr="005370B0">
        <w:rPr>
          <w:rFonts w:ascii="Times New Roman" w:hAnsi="Times New Roman" w:cs="Times New Roman"/>
          <w:sz w:val="24"/>
          <w:szCs w:val="24"/>
        </w:rPr>
        <w:t xml:space="preserve">activities from the </w:t>
      </w:r>
      <w:r w:rsidR="00F724C5" w:rsidRPr="005370B0">
        <w:rPr>
          <w:rFonts w:ascii="Times New Roman" w:hAnsi="Times New Roman" w:cs="Times New Roman"/>
          <w:sz w:val="24"/>
          <w:szCs w:val="24"/>
        </w:rPr>
        <w:t xml:space="preserve">NM Interstate Stream Commission, the </w:t>
      </w:r>
      <w:r w:rsidR="000E7E8C" w:rsidRPr="005370B0">
        <w:rPr>
          <w:rFonts w:ascii="Times New Roman" w:hAnsi="Times New Roman" w:cs="Times New Roman"/>
          <w:sz w:val="24"/>
          <w:szCs w:val="24"/>
        </w:rPr>
        <w:t>Corps of</w:t>
      </w:r>
      <w:r w:rsidR="00DC03E6">
        <w:rPr>
          <w:rFonts w:ascii="Times New Roman" w:hAnsi="Times New Roman" w:cs="Times New Roman"/>
          <w:sz w:val="24"/>
          <w:szCs w:val="24"/>
        </w:rPr>
        <w:t xml:space="preserve"> Engineers</w:t>
      </w:r>
      <w:r w:rsidR="000E7E8C" w:rsidRPr="005370B0">
        <w:rPr>
          <w:rFonts w:ascii="Times New Roman" w:hAnsi="Times New Roman" w:cs="Times New Roman"/>
          <w:sz w:val="24"/>
          <w:szCs w:val="24"/>
        </w:rPr>
        <w:t>, the Bureau of Reclamation</w:t>
      </w:r>
      <w:r w:rsidR="008E707A" w:rsidRPr="005370B0">
        <w:rPr>
          <w:rFonts w:ascii="Times New Roman" w:hAnsi="Times New Roman" w:cs="Times New Roman"/>
          <w:sz w:val="24"/>
          <w:szCs w:val="24"/>
        </w:rPr>
        <w:t xml:space="preserve">, </w:t>
      </w:r>
      <w:r w:rsidR="006129BE" w:rsidRPr="005370B0">
        <w:rPr>
          <w:rFonts w:ascii="Times New Roman" w:hAnsi="Times New Roman" w:cs="Times New Roman"/>
          <w:sz w:val="24"/>
          <w:szCs w:val="24"/>
        </w:rPr>
        <w:t>and their contractors</w:t>
      </w:r>
      <w:r w:rsidR="00C11F61">
        <w:rPr>
          <w:rFonts w:ascii="Times New Roman" w:hAnsi="Times New Roman" w:cs="Times New Roman"/>
          <w:sz w:val="24"/>
          <w:szCs w:val="24"/>
        </w:rPr>
        <w:t>,</w:t>
      </w:r>
      <w:r w:rsidR="00DC03E6">
        <w:rPr>
          <w:rFonts w:ascii="Times New Roman" w:hAnsi="Times New Roman" w:cs="Times New Roman"/>
          <w:sz w:val="24"/>
          <w:szCs w:val="24"/>
        </w:rPr>
        <w:t xml:space="preserve"> and the US Geological Survey.</w:t>
      </w:r>
    </w:p>
    <w:p w14:paraId="02C90420" w14:textId="6C751D61" w:rsidR="00DC03E6" w:rsidRDefault="00DC03E6" w:rsidP="00DC03E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3E6">
        <w:rPr>
          <w:rFonts w:ascii="Times New Roman" w:hAnsi="Times New Roman" w:cs="Times New Roman"/>
          <w:sz w:val="24"/>
          <w:szCs w:val="24"/>
        </w:rPr>
        <w:t xml:space="preserve">Lucas reported on behalf of </w:t>
      </w:r>
      <w:r w:rsidR="00C11F61">
        <w:rPr>
          <w:rFonts w:ascii="Times New Roman" w:hAnsi="Times New Roman" w:cs="Times New Roman"/>
          <w:sz w:val="24"/>
          <w:szCs w:val="24"/>
        </w:rPr>
        <w:t>R</w:t>
      </w:r>
      <w:r w:rsidRPr="00DC03E6">
        <w:rPr>
          <w:rFonts w:ascii="Times New Roman" w:hAnsi="Times New Roman" w:cs="Times New Roman"/>
          <w:sz w:val="24"/>
          <w:szCs w:val="24"/>
        </w:rPr>
        <w:t xml:space="preserve">eclamation that the 2025 model </w:t>
      </w:r>
      <w:r w:rsidR="00C11F61">
        <w:rPr>
          <w:rFonts w:ascii="Times New Roman" w:hAnsi="Times New Roman" w:cs="Times New Roman"/>
          <w:sz w:val="24"/>
          <w:szCs w:val="24"/>
        </w:rPr>
        <w:t>setup</w:t>
      </w:r>
      <w:r w:rsidRPr="00DC03E6">
        <w:rPr>
          <w:rFonts w:ascii="Times New Roman" w:hAnsi="Times New Roman" w:cs="Times New Roman"/>
          <w:sz w:val="24"/>
          <w:szCs w:val="24"/>
        </w:rPr>
        <w:t xml:space="preserve"> is being prepared and the annual operating plan script is being updated and should be available in time for </w:t>
      </w:r>
      <w:r w:rsidR="00C11F61">
        <w:rPr>
          <w:rFonts w:ascii="Times New Roman" w:hAnsi="Times New Roman" w:cs="Times New Roman"/>
          <w:sz w:val="24"/>
          <w:szCs w:val="24"/>
        </w:rPr>
        <w:t xml:space="preserve">development of </w:t>
      </w:r>
      <w:r w:rsidRPr="00DC03E6">
        <w:rPr>
          <w:rFonts w:ascii="Times New Roman" w:hAnsi="Times New Roman" w:cs="Times New Roman"/>
          <w:sz w:val="24"/>
          <w:szCs w:val="24"/>
        </w:rPr>
        <w:t>the February annual operating plan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364B7C" w14:textId="501EDFE8" w:rsidR="00BE4A50" w:rsidRDefault="00DC03E6" w:rsidP="00DC03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Prakash </w:t>
      </w:r>
      <w:r w:rsidRPr="00DC03E6">
        <w:rPr>
          <w:rFonts w:ascii="Times New Roman" w:hAnsi="Times New Roman" w:cs="Times New Roman"/>
          <w:sz w:val="24"/>
          <w:szCs w:val="24"/>
        </w:rPr>
        <w:t>reported</w:t>
      </w:r>
      <w:r w:rsidR="00C11F61">
        <w:rPr>
          <w:rFonts w:ascii="Times New Roman" w:hAnsi="Times New Roman" w:cs="Times New Roman"/>
          <w:sz w:val="24"/>
          <w:szCs w:val="24"/>
        </w:rPr>
        <w:t xml:space="preserve"> on behalf of</w:t>
      </w:r>
      <w:r w:rsidRPr="00DC03E6">
        <w:rPr>
          <w:rFonts w:ascii="Times New Roman" w:hAnsi="Times New Roman" w:cs="Times New Roman"/>
          <w:sz w:val="24"/>
          <w:szCs w:val="24"/>
        </w:rPr>
        <w:t xml:space="preserve"> the Corps of Engineers that </w:t>
      </w:r>
      <w:r w:rsidR="00C11F61">
        <w:rPr>
          <w:rFonts w:ascii="Times New Roman" w:hAnsi="Times New Roman" w:cs="Times New Roman"/>
          <w:sz w:val="24"/>
          <w:szCs w:val="24"/>
        </w:rPr>
        <w:t>his office</w:t>
      </w:r>
      <w:r w:rsidRPr="00DC03E6">
        <w:rPr>
          <w:rFonts w:ascii="Times New Roman" w:hAnsi="Times New Roman" w:cs="Times New Roman"/>
          <w:sz w:val="24"/>
          <w:szCs w:val="24"/>
        </w:rPr>
        <w:t xml:space="preserve"> has been monitoring the </w:t>
      </w:r>
      <w:r w:rsidR="00C11F61">
        <w:rPr>
          <w:rFonts w:ascii="Times New Roman" w:hAnsi="Times New Roman" w:cs="Times New Roman"/>
          <w:sz w:val="24"/>
          <w:szCs w:val="24"/>
        </w:rPr>
        <w:t>rem</w:t>
      </w:r>
      <w:r w:rsidRPr="00DC03E6">
        <w:rPr>
          <w:rFonts w:ascii="Times New Roman" w:hAnsi="Times New Roman" w:cs="Times New Roman"/>
          <w:sz w:val="24"/>
          <w:szCs w:val="24"/>
        </w:rPr>
        <w:t xml:space="preserve">oval of the sediment plug on the lower Rio Chama so that the </w:t>
      </w:r>
      <w:r w:rsidR="00C11F61">
        <w:rPr>
          <w:rFonts w:ascii="Times New Roman" w:hAnsi="Times New Roman" w:cs="Times New Roman"/>
          <w:sz w:val="24"/>
          <w:szCs w:val="24"/>
        </w:rPr>
        <w:t xml:space="preserve">most current </w:t>
      </w:r>
      <w:r w:rsidRPr="00DC03E6">
        <w:rPr>
          <w:rFonts w:ascii="Times New Roman" w:hAnsi="Times New Roman" w:cs="Times New Roman"/>
          <w:sz w:val="24"/>
          <w:szCs w:val="24"/>
        </w:rPr>
        <w:t>channel capacity can be included in the 2025 runoff modeling.</w:t>
      </w:r>
    </w:p>
    <w:p w14:paraId="5DC4809D" w14:textId="2A47193F" w:rsidR="00DC03E6" w:rsidRDefault="00BF2033" w:rsidP="00DC03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Cindy,</w:t>
      </w:r>
      <w:r w:rsidR="00DC03E6" w:rsidRPr="00DC03E6">
        <w:rPr>
          <w:rFonts w:ascii="Times New Roman" w:hAnsi="Times New Roman" w:cs="Times New Roman"/>
          <w:sz w:val="24"/>
          <w:szCs w:val="24"/>
        </w:rPr>
        <w:t xml:space="preserve"> on behalf of the Interstate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C03E6" w:rsidRPr="00DC03E6">
        <w:rPr>
          <w:rFonts w:ascii="Times New Roman" w:hAnsi="Times New Roman" w:cs="Times New Roman"/>
          <w:sz w:val="24"/>
          <w:szCs w:val="24"/>
        </w:rPr>
        <w:t>tream Commission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03E6" w:rsidRPr="00DC03E6">
        <w:rPr>
          <w:rFonts w:ascii="Times New Roman" w:hAnsi="Times New Roman" w:cs="Times New Roman"/>
          <w:sz w:val="24"/>
          <w:szCs w:val="24"/>
        </w:rPr>
        <w:t xml:space="preserve"> request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DC03E6" w:rsidRPr="00DC03E6">
        <w:rPr>
          <w:rFonts w:ascii="Times New Roman" w:hAnsi="Times New Roman" w:cs="Times New Roman"/>
          <w:sz w:val="24"/>
          <w:szCs w:val="24"/>
        </w:rPr>
        <w:t xml:space="preserve"> assistance from</w:t>
      </w:r>
      <w:r>
        <w:rPr>
          <w:rFonts w:ascii="Times New Roman" w:hAnsi="Times New Roman" w:cs="Times New Roman"/>
          <w:sz w:val="24"/>
          <w:szCs w:val="24"/>
        </w:rPr>
        <w:t xml:space="preserve"> CADSW</w:t>
      </w:r>
      <w:r w:rsidR="00DC03E6">
        <w:rPr>
          <w:rFonts w:ascii="Times New Roman" w:hAnsi="Times New Roman" w:cs="Times New Roman"/>
          <w:sz w:val="24"/>
          <w:szCs w:val="24"/>
        </w:rPr>
        <w:t xml:space="preserve">ES </w:t>
      </w:r>
      <w:r w:rsidR="00DC03E6" w:rsidRPr="00DC03E6">
        <w:rPr>
          <w:rFonts w:ascii="Times New Roman" w:hAnsi="Times New Roman" w:cs="Times New Roman"/>
          <w:sz w:val="24"/>
          <w:szCs w:val="24"/>
        </w:rPr>
        <w:t>to develop a toggle</w:t>
      </w:r>
      <w:r>
        <w:rPr>
          <w:rFonts w:ascii="Times New Roman" w:hAnsi="Times New Roman" w:cs="Times New Roman"/>
          <w:sz w:val="24"/>
          <w:szCs w:val="24"/>
        </w:rPr>
        <w:t xml:space="preserve"> system </w:t>
      </w:r>
      <w:r w:rsidR="00DC03E6">
        <w:rPr>
          <w:rFonts w:ascii="Times New Roman" w:hAnsi="Times New Roman" w:cs="Times New Roman"/>
          <w:sz w:val="24"/>
          <w:szCs w:val="24"/>
        </w:rPr>
        <w:t xml:space="preserve">between </w:t>
      </w:r>
      <w:r>
        <w:rPr>
          <w:rFonts w:ascii="Times New Roman" w:hAnsi="Times New Roman" w:cs="Times New Roman"/>
          <w:sz w:val="24"/>
          <w:szCs w:val="24"/>
        </w:rPr>
        <w:t>San Ju</w:t>
      </w:r>
      <w:r w:rsidR="005C7AC1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-Chama Project water and Rio Grande system water in</w:t>
      </w:r>
      <w:r w:rsidR="00DC03E6" w:rsidRPr="00DC03E6">
        <w:rPr>
          <w:rFonts w:ascii="Times New Roman" w:hAnsi="Times New Roman" w:cs="Times New Roman"/>
          <w:sz w:val="24"/>
          <w:szCs w:val="24"/>
        </w:rPr>
        <w:t xml:space="preserve"> the account summary </w:t>
      </w:r>
      <w:r w:rsidR="00C11F61">
        <w:rPr>
          <w:rFonts w:ascii="Times New Roman" w:hAnsi="Times New Roman" w:cs="Times New Roman"/>
          <w:sz w:val="24"/>
          <w:szCs w:val="24"/>
        </w:rPr>
        <w:t>that would</w:t>
      </w:r>
      <w:r w:rsidR="00DC03E6" w:rsidRPr="00DC03E6">
        <w:rPr>
          <w:rFonts w:ascii="Times New Roman" w:hAnsi="Times New Roman" w:cs="Times New Roman"/>
          <w:sz w:val="24"/>
          <w:szCs w:val="24"/>
        </w:rPr>
        <w:t xml:space="preserve"> allow the user to </w:t>
      </w:r>
      <w:r w:rsidR="00BA2B22">
        <w:rPr>
          <w:rFonts w:ascii="Times New Roman" w:hAnsi="Times New Roman" w:cs="Times New Roman"/>
          <w:sz w:val="24"/>
          <w:szCs w:val="24"/>
        </w:rPr>
        <w:t xml:space="preserve">easily </w:t>
      </w:r>
      <w:r w:rsidR="00DC03E6" w:rsidRPr="00DC03E6">
        <w:rPr>
          <w:rFonts w:ascii="Times New Roman" w:hAnsi="Times New Roman" w:cs="Times New Roman"/>
          <w:sz w:val="24"/>
          <w:szCs w:val="24"/>
        </w:rPr>
        <w:t>switch between the two configurations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03E6" w:rsidRPr="00DC03E6">
        <w:rPr>
          <w:rFonts w:ascii="Times New Roman" w:hAnsi="Times New Roman" w:cs="Times New Roman"/>
          <w:sz w:val="24"/>
          <w:szCs w:val="24"/>
        </w:rPr>
        <w:t xml:space="preserve"> Lucas reported that this is something that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C03E6" w:rsidRPr="00DC03E6">
        <w:rPr>
          <w:rFonts w:ascii="Times New Roman" w:hAnsi="Times New Roman" w:cs="Times New Roman"/>
          <w:sz w:val="24"/>
          <w:szCs w:val="24"/>
        </w:rPr>
        <w:t>eclamation is interested in and may be able to assist with funding of that work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03E6" w:rsidRPr="00DC03E6">
        <w:rPr>
          <w:rFonts w:ascii="Times New Roman" w:hAnsi="Times New Roman" w:cs="Times New Roman"/>
          <w:sz w:val="24"/>
          <w:szCs w:val="24"/>
        </w:rPr>
        <w:t xml:space="preserve"> Cindy also referred to </w:t>
      </w:r>
      <w:r w:rsidR="00BA2B22">
        <w:rPr>
          <w:rFonts w:ascii="Times New Roman" w:hAnsi="Times New Roman" w:cs="Times New Roman"/>
          <w:sz w:val="24"/>
          <w:szCs w:val="24"/>
        </w:rPr>
        <w:t xml:space="preserve">the </w:t>
      </w:r>
      <w:r w:rsidR="00DC03E6" w:rsidRPr="00DC03E6">
        <w:rPr>
          <w:rFonts w:ascii="Times New Roman" w:hAnsi="Times New Roman" w:cs="Times New Roman"/>
          <w:sz w:val="24"/>
          <w:szCs w:val="24"/>
        </w:rPr>
        <w:t>modification of rules</w:t>
      </w:r>
      <w:r>
        <w:rPr>
          <w:rFonts w:ascii="Times New Roman" w:hAnsi="Times New Roman" w:cs="Times New Roman"/>
          <w:sz w:val="24"/>
          <w:szCs w:val="24"/>
        </w:rPr>
        <w:t xml:space="preserve"> during the 2025 spring runoff</w:t>
      </w:r>
      <w:r w:rsidR="00DC03E6" w:rsidRPr="00DC03E6">
        <w:rPr>
          <w:rFonts w:ascii="Times New Roman" w:hAnsi="Times New Roman" w:cs="Times New Roman"/>
          <w:sz w:val="24"/>
          <w:szCs w:val="24"/>
        </w:rPr>
        <w:t xml:space="preserve"> </w:t>
      </w:r>
      <w:r w:rsidR="00C11F61">
        <w:rPr>
          <w:rFonts w:ascii="Times New Roman" w:hAnsi="Times New Roman" w:cs="Times New Roman"/>
          <w:sz w:val="24"/>
          <w:szCs w:val="24"/>
        </w:rPr>
        <w:t>taking into account</w:t>
      </w:r>
      <w:r w:rsidR="00DC03E6" w:rsidRPr="00DC03E6">
        <w:rPr>
          <w:rFonts w:ascii="Times New Roman" w:hAnsi="Times New Roman" w:cs="Times New Roman"/>
          <w:sz w:val="24"/>
          <w:szCs w:val="24"/>
        </w:rPr>
        <w:t xml:space="preserve"> the sediment plug deposited in the channel of the Rio Chama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03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7A172" w14:textId="5F74319D" w:rsidR="00DC03E6" w:rsidRDefault="00BF2033" w:rsidP="00DC03E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David reported on the following improvements to the model </w:t>
      </w:r>
      <w:r w:rsidR="00BA2B22">
        <w:rPr>
          <w:rFonts w:ascii="Times New Roman" w:hAnsi="Times New Roman" w:cs="Times New Roman"/>
          <w:sz w:val="24"/>
          <w:szCs w:val="24"/>
        </w:rPr>
        <w:t xml:space="preserve">software </w:t>
      </w:r>
      <w:r>
        <w:rPr>
          <w:rFonts w:ascii="Times New Roman" w:hAnsi="Times New Roman" w:cs="Times New Roman"/>
          <w:sz w:val="24"/>
          <w:szCs w:val="24"/>
        </w:rPr>
        <w:t>prepared by CADSWES.  These updates will be included in version 9.4 which is to be release</w:t>
      </w:r>
      <w:r w:rsidR="00BA2B2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today (January 14, 2025).</w:t>
      </w:r>
    </w:p>
    <w:p w14:paraId="6355F526" w14:textId="2876EBC1" w:rsidR="00BF2033" w:rsidRDefault="00BF2033" w:rsidP="00BF203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33">
        <w:rPr>
          <w:rFonts w:ascii="Times New Roman" w:hAnsi="Times New Roman" w:cs="Times New Roman"/>
          <w:sz w:val="24"/>
          <w:szCs w:val="24"/>
        </w:rPr>
        <w:t>Change color o</w:t>
      </w:r>
      <w:r w:rsidR="00BA2B22">
        <w:rPr>
          <w:rFonts w:ascii="Times New Roman" w:hAnsi="Times New Roman" w:cs="Times New Roman"/>
          <w:sz w:val="24"/>
          <w:szCs w:val="24"/>
        </w:rPr>
        <w:t>f</w:t>
      </w:r>
      <w:r w:rsidRPr="00BF2033">
        <w:rPr>
          <w:rFonts w:ascii="Times New Roman" w:hAnsi="Times New Roman" w:cs="Times New Roman"/>
          <w:sz w:val="24"/>
          <w:szCs w:val="24"/>
        </w:rPr>
        <w:t xml:space="preserve"> script background </w:t>
      </w:r>
      <w:r>
        <w:rPr>
          <w:rFonts w:ascii="Times New Roman" w:hAnsi="Times New Roman" w:cs="Times New Roman"/>
          <w:sz w:val="24"/>
          <w:szCs w:val="24"/>
        </w:rPr>
        <w:t xml:space="preserve">on dashboard </w:t>
      </w:r>
      <w:r w:rsidRPr="00BF2033">
        <w:rPr>
          <w:rFonts w:ascii="Times New Roman" w:hAnsi="Times New Roman" w:cs="Times New Roman"/>
          <w:sz w:val="24"/>
          <w:szCs w:val="24"/>
        </w:rPr>
        <w:t>for any action so that individual script</w:t>
      </w:r>
      <w:r w:rsidR="00C11F61">
        <w:rPr>
          <w:rFonts w:ascii="Times New Roman" w:hAnsi="Times New Roman" w:cs="Times New Roman"/>
          <w:sz w:val="24"/>
          <w:szCs w:val="24"/>
        </w:rPr>
        <w:t xml:space="preserve"> types</w:t>
      </w:r>
      <w:r w:rsidRPr="00BF2033">
        <w:rPr>
          <w:rFonts w:ascii="Times New Roman" w:hAnsi="Times New Roman" w:cs="Times New Roman"/>
          <w:sz w:val="24"/>
          <w:szCs w:val="24"/>
        </w:rPr>
        <w:t xml:space="preserve"> will stand out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052BD5" w14:textId="4D70E787" w:rsidR="00BF2033" w:rsidRDefault="00BF2033" w:rsidP="00BF203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F2033">
        <w:rPr>
          <w:rFonts w:ascii="Times New Roman" w:hAnsi="Times New Roman" w:cs="Times New Roman"/>
          <w:sz w:val="24"/>
          <w:szCs w:val="24"/>
        </w:rPr>
        <w:t>he scripts that are in a disabled status are</w:t>
      </w:r>
      <w:r>
        <w:rPr>
          <w:rFonts w:ascii="Times New Roman" w:hAnsi="Times New Roman" w:cs="Times New Roman"/>
          <w:sz w:val="24"/>
          <w:szCs w:val="24"/>
        </w:rPr>
        <w:t xml:space="preserve"> now shown with cross-hatching so that disabled scripts can be easily identified;</w:t>
      </w:r>
      <w:r w:rsidRPr="00BF20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A8B7D" w14:textId="77777777" w:rsidR="009C56C4" w:rsidRDefault="00BF2033" w:rsidP="00BF203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F2033">
        <w:rPr>
          <w:rFonts w:ascii="Times New Roman" w:hAnsi="Times New Roman" w:cs="Times New Roman"/>
          <w:sz w:val="24"/>
          <w:szCs w:val="24"/>
        </w:rPr>
        <w:t xml:space="preserve">evelopment of </w:t>
      </w:r>
      <w:r>
        <w:rPr>
          <w:rFonts w:ascii="Times New Roman" w:hAnsi="Times New Roman" w:cs="Times New Roman"/>
          <w:sz w:val="24"/>
          <w:szCs w:val="24"/>
        </w:rPr>
        <w:t>a behavior</w:t>
      </w:r>
      <w:r w:rsidRPr="00BF2033">
        <w:rPr>
          <w:rFonts w:ascii="Times New Roman" w:hAnsi="Times New Roman" w:cs="Times New Roman"/>
          <w:sz w:val="24"/>
          <w:szCs w:val="24"/>
        </w:rPr>
        <w:t xml:space="preserve"> flag </w:t>
      </w:r>
      <w:r>
        <w:rPr>
          <w:rFonts w:ascii="Times New Roman" w:hAnsi="Times New Roman" w:cs="Times New Roman"/>
          <w:sz w:val="24"/>
          <w:szCs w:val="24"/>
        </w:rPr>
        <w:t>that</w:t>
      </w:r>
      <w:r w:rsidRPr="00BF2033">
        <w:rPr>
          <w:rFonts w:ascii="Times New Roman" w:hAnsi="Times New Roman" w:cs="Times New Roman"/>
          <w:sz w:val="24"/>
          <w:szCs w:val="24"/>
        </w:rPr>
        <w:t xml:space="preserve"> directs script on </w:t>
      </w:r>
      <w:r>
        <w:rPr>
          <w:rFonts w:ascii="Times New Roman" w:hAnsi="Times New Roman" w:cs="Times New Roman"/>
          <w:sz w:val="24"/>
          <w:szCs w:val="24"/>
        </w:rPr>
        <w:t>how to procced when no value is encountered</w:t>
      </w:r>
      <w:r w:rsidR="009C56C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6A1F30A" w14:textId="7A002B32" w:rsidR="00BF2033" w:rsidRDefault="009C56C4" w:rsidP="00BF203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Implement the ability to edit scripts directly from the dashboard.</w:t>
      </w:r>
    </w:p>
    <w:p w14:paraId="4B52689D" w14:textId="0F549A87" w:rsidR="009C56C4" w:rsidRDefault="00C11F61" w:rsidP="009C56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</w:t>
      </w:r>
      <w:r w:rsidR="009C56C4" w:rsidRPr="009C56C4">
        <w:rPr>
          <w:rFonts w:ascii="Times New Roman" w:hAnsi="Times New Roman" w:cs="Times New Roman"/>
          <w:sz w:val="24"/>
          <w:szCs w:val="24"/>
        </w:rPr>
        <w:t xml:space="preserve"> reported that the </w:t>
      </w:r>
      <w:r>
        <w:rPr>
          <w:rFonts w:ascii="Times New Roman" w:hAnsi="Times New Roman" w:cs="Times New Roman"/>
          <w:sz w:val="24"/>
          <w:szCs w:val="24"/>
        </w:rPr>
        <w:t>RiverWare</w:t>
      </w:r>
      <w:r w:rsidR="009C56C4" w:rsidRPr="009C5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C56C4" w:rsidRPr="009C56C4">
        <w:rPr>
          <w:rFonts w:ascii="Times New Roman" w:hAnsi="Times New Roman" w:cs="Times New Roman"/>
          <w:sz w:val="24"/>
          <w:szCs w:val="24"/>
        </w:rPr>
        <w:t>ponsors meeting will be held February 4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56C4" w:rsidRPr="009C56C4">
        <w:rPr>
          <w:rFonts w:ascii="Times New Roman" w:hAnsi="Times New Roman" w:cs="Times New Roman"/>
          <w:sz w:val="24"/>
          <w:szCs w:val="24"/>
        </w:rPr>
        <w:t xml:space="preserve"> 2025 and the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C56C4" w:rsidRPr="009C56C4">
        <w:rPr>
          <w:rFonts w:ascii="Times New Roman" w:hAnsi="Times New Roman" w:cs="Times New Roman"/>
          <w:sz w:val="24"/>
          <w:szCs w:val="24"/>
        </w:rPr>
        <w:t xml:space="preserve">sers </w:t>
      </w:r>
      <w:r>
        <w:rPr>
          <w:rFonts w:ascii="Times New Roman" w:hAnsi="Times New Roman" w:cs="Times New Roman"/>
          <w:sz w:val="24"/>
          <w:szCs w:val="24"/>
        </w:rPr>
        <w:t>G</w:t>
      </w:r>
      <w:r w:rsidR="009C56C4" w:rsidRPr="009C56C4">
        <w:rPr>
          <w:rFonts w:ascii="Times New Roman" w:hAnsi="Times New Roman" w:cs="Times New Roman"/>
          <w:sz w:val="24"/>
          <w:szCs w:val="24"/>
        </w:rPr>
        <w:t>roup meeting will be held February 5 and 6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56C4" w:rsidRPr="009C56C4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, both in </w:t>
      </w:r>
      <w:r w:rsidR="00BA2B2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oulder CO.</w:t>
      </w:r>
      <w:r w:rsidR="009C56C4" w:rsidRPr="009C5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C56C4" w:rsidRPr="009C56C4">
        <w:rPr>
          <w:rFonts w:ascii="Times New Roman" w:hAnsi="Times New Roman" w:cs="Times New Roman"/>
          <w:sz w:val="24"/>
          <w:szCs w:val="24"/>
        </w:rPr>
        <w:t>n response to a question from Cindy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56C4" w:rsidRPr="009C56C4">
        <w:rPr>
          <w:rFonts w:ascii="Times New Roman" w:hAnsi="Times New Roman" w:cs="Times New Roman"/>
          <w:sz w:val="24"/>
          <w:szCs w:val="24"/>
        </w:rPr>
        <w:t xml:space="preserve"> David replied that </w:t>
      </w:r>
      <w:r>
        <w:rPr>
          <w:rFonts w:ascii="Times New Roman" w:hAnsi="Times New Roman" w:cs="Times New Roman"/>
          <w:sz w:val="24"/>
          <w:szCs w:val="24"/>
        </w:rPr>
        <w:t>RiverWare</w:t>
      </w:r>
      <w:r w:rsidRPr="009C56C4">
        <w:rPr>
          <w:rFonts w:ascii="Times New Roman" w:hAnsi="Times New Roman" w:cs="Times New Roman"/>
          <w:sz w:val="24"/>
          <w:szCs w:val="24"/>
        </w:rPr>
        <w:t xml:space="preserve"> </w:t>
      </w:r>
      <w:r w:rsidR="009C56C4" w:rsidRPr="009C56C4">
        <w:rPr>
          <w:rFonts w:ascii="Times New Roman" w:hAnsi="Times New Roman" w:cs="Times New Roman"/>
          <w:sz w:val="24"/>
          <w:szCs w:val="24"/>
        </w:rPr>
        <w:t xml:space="preserve">training classes are all online at this time </w:t>
      </w:r>
      <w:r w:rsidR="009C56C4">
        <w:rPr>
          <w:rFonts w:ascii="Times New Roman" w:hAnsi="Times New Roman" w:cs="Times New Roman"/>
          <w:sz w:val="24"/>
          <w:szCs w:val="24"/>
        </w:rPr>
        <w:t>with</w:t>
      </w:r>
      <w:r w:rsidR="009C56C4" w:rsidRPr="009C56C4">
        <w:rPr>
          <w:rFonts w:ascii="Times New Roman" w:hAnsi="Times New Roman" w:cs="Times New Roman"/>
          <w:sz w:val="24"/>
          <w:szCs w:val="24"/>
        </w:rPr>
        <w:t xml:space="preserve"> the potential for hybrid class sometime in the future.</w:t>
      </w:r>
    </w:p>
    <w:p w14:paraId="62EF3E32" w14:textId="5CB3358B" w:rsidR="009C56C4" w:rsidRDefault="009C56C4" w:rsidP="009C56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C4">
        <w:rPr>
          <w:rFonts w:ascii="Times New Roman" w:hAnsi="Times New Roman" w:cs="Times New Roman"/>
          <w:sz w:val="24"/>
          <w:szCs w:val="24"/>
        </w:rPr>
        <w:t xml:space="preserve">David reported on behalf of the Geological Survey that Stephanie and Andre are continuing with their </w:t>
      </w:r>
      <w:r w:rsidR="00C11F61">
        <w:rPr>
          <w:rFonts w:ascii="Times New Roman" w:hAnsi="Times New Roman" w:cs="Times New Roman"/>
          <w:sz w:val="24"/>
          <w:szCs w:val="24"/>
        </w:rPr>
        <w:t>RiverWare</w:t>
      </w:r>
      <w:r w:rsidR="00C11F61" w:rsidRPr="009C56C4">
        <w:rPr>
          <w:rFonts w:ascii="Times New Roman" w:hAnsi="Times New Roman" w:cs="Times New Roman"/>
          <w:sz w:val="24"/>
          <w:szCs w:val="24"/>
        </w:rPr>
        <w:t xml:space="preserve"> </w:t>
      </w:r>
      <w:r w:rsidRPr="009C56C4">
        <w:rPr>
          <w:rFonts w:ascii="Times New Roman" w:hAnsi="Times New Roman" w:cs="Times New Roman"/>
          <w:sz w:val="24"/>
          <w:szCs w:val="24"/>
        </w:rPr>
        <w:t>training</w:t>
      </w:r>
      <w:r w:rsidR="00C11F61">
        <w:rPr>
          <w:rFonts w:ascii="Times New Roman" w:hAnsi="Times New Roman" w:cs="Times New Roman"/>
          <w:sz w:val="24"/>
          <w:szCs w:val="24"/>
        </w:rPr>
        <w:t>.  The USGS is developing</w:t>
      </w:r>
      <w:r w:rsidRPr="009C56C4">
        <w:rPr>
          <w:rFonts w:ascii="Times New Roman" w:hAnsi="Times New Roman" w:cs="Times New Roman"/>
          <w:sz w:val="24"/>
          <w:szCs w:val="24"/>
        </w:rPr>
        <w:t xml:space="preserve"> a </w:t>
      </w:r>
      <w:r w:rsidR="00BA2B22" w:rsidRPr="009C56C4">
        <w:rPr>
          <w:rFonts w:ascii="Times New Roman" w:hAnsi="Times New Roman" w:cs="Times New Roman"/>
          <w:sz w:val="24"/>
          <w:szCs w:val="24"/>
        </w:rPr>
        <w:t>snowpack</w:t>
      </w:r>
      <w:r w:rsidRPr="009C56C4">
        <w:rPr>
          <w:rFonts w:ascii="Times New Roman" w:hAnsi="Times New Roman" w:cs="Times New Roman"/>
          <w:sz w:val="24"/>
          <w:szCs w:val="24"/>
        </w:rPr>
        <w:t xml:space="preserve"> runoff model for the head</w:t>
      </w:r>
      <w:r w:rsidR="00E00545">
        <w:rPr>
          <w:rFonts w:ascii="Times New Roman" w:hAnsi="Times New Roman" w:cs="Times New Roman"/>
          <w:sz w:val="24"/>
          <w:szCs w:val="24"/>
        </w:rPr>
        <w:t>w</w:t>
      </w:r>
      <w:r w:rsidRPr="009C56C4">
        <w:rPr>
          <w:rFonts w:ascii="Times New Roman" w:hAnsi="Times New Roman" w:cs="Times New Roman"/>
          <w:sz w:val="24"/>
          <w:szCs w:val="24"/>
        </w:rPr>
        <w:t>ater watersheds of the Colorado River and the Rio Grande and should be available by the end of 2025.</w:t>
      </w:r>
    </w:p>
    <w:p w14:paraId="7D9950F8" w14:textId="46896352" w:rsidR="009C56C4" w:rsidRPr="009C56C4" w:rsidRDefault="009C56C4" w:rsidP="009C56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C4">
        <w:rPr>
          <w:rFonts w:ascii="Times New Roman" w:hAnsi="Times New Roman" w:cs="Times New Roman"/>
          <w:sz w:val="24"/>
          <w:szCs w:val="24"/>
        </w:rPr>
        <w:t xml:space="preserve">Lucas reported that he is continuing to </w:t>
      </w:r>
      <w:r w:rsidR="00BA2B22">
        <w:rPr>
          <w:rFonts w:ascii="Times New Roman" w:hAnsi="Times New Roman" w:cs="Times New Roman"/>
          <w:sz w:val="24"/>
          <w:szCs w:val="24"/>
        </w:rPr>
        <w:t>work on</w:t>
      </w:r>
      <w:r w:rsidRPr="009C56C4">
        <w:rPr>
          <w:rFonts w:ascii="Times New Roman" w:hAnsi="Times New Roman" w:cs="Times New Roman"/>
          <w:sz w:val="24"/>
          <w:szCs w:val="24"/>
        </w:rPr>
        <w:t xml:space="preserve"> the dashboard functionality for use by San Juan</w:t>
      </w:r>
      <w:r w:rsidR="00E00545">
        <w:rPr>
          <w:rFonts w:ascii="Times New Roman" w:hAnsi="Times New Roman" w:cs="Times New Roman"/>
          <w:sz w:val="24"/>
          <w:szCs w:val="24"/>
        </w:rPr>
        <w:t>-</w:t>
      </w:r>
      <w:r w:rsidRPr="009C56C4">
        <w:rPr>
          <w:rFonts w:ascii="Times New Roman" w:hAnsi="Times New Roman" w:cs="Times New Roman"/>
          <w:sz w:val="24"/>
          <w:szCs w:val="24"/>
        </w:rPr>
        <w:t xml:space="preserve">Chama project contractors </w:t>
      </w:r>
      <w:r w:rsidR="00BA2B22">
        <w:rPr>
          <w:rFonts w:ascii="Times New Roman" w:hAnsi="Times New Roman" w:cs="Times New Roman"/>
          <w:sz w:val="24"/>
          <w:szCs w:val="24"/>
        </w:rPr>
        <w:t>that will</w:t>
      </w:r>
      <w:r w:rsidRPr="009C5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readily </w:t>
      </w:r>
      <w:r w:rsidR="00BA2B22">
        <w:rPr>
          <w:rFonts w:ascii="Times New Roman" w:hAnsi="Times New Roman" w:cs="Times New Roman"/>
          <w:sz w:val="24"/>
          <w:szCs w:val="24"/>
        </w:rPr>
        <w:t>display</w:t>
      </w:r>
      <w:r>
        <w:rPr>
          <w:rFonts w:ascii="Times New Roman" w:hAnsi="Times New Roman" w:cs="Times New Roman"/>
          <w:sz w:val="24"/>
          <w:szCs w:val="24"/>
        </w:rPr>
        <w:t xml:space="preserve"> data on the status of water stored in the different accounts.  The dashboard displays data</w:t>
      </w:r>
      <w:r w:rsidRPr="009C56C4">
        <w:rPr>
          <w:rFonts w:ascii="Times New Roman" w:hAnsi="Times New Roman" w:cs="Times New Roman"/>
          <w:sz w:val="24"/>
          <w:szCs w:val="24"/>
        </w:rPr>
        <w:t xml:space="preserve"> output from the most recent </w:t>
      </w:r>
      <w:r>
        <w:rPr>
          <w:rFonts w:ascii="Times New Roman" w:hAnsi="Times New Roman" w:cs="Times New Roman"/>
          <w:sz w:val="24"/>
          <w:szCs w:val="24"/>
        </w:rPr>
        <w:t>URGWOM</w:t>
      </w:r>
      <w:r w:rsidRPr="009C56C4">
        <w:rPr>
          <w:rFonts w:ascii="Times New Roman" w:hAnsi="Times New Roman" w:cs="Times New Roman"/>
          <w:sz w:val="24"/>
          <w:szCs w:val="24"/>
        </w:rPr>
        <w:t xml:space="preserve"> model </w:t>
      </w:r>
      <w:r w:rsidR="00BA2B22">
        <w:rPr>
          <w:rFonts w:ascii="Times New Roman" w:hAnsi="Times New Roman" w:cs="Times New Roman"/>
          <w:sz w:val="24"/>
          <w:szCs w:val="24"/>
        </w:rPr>
        <w:t xml:space="preserve">run </w:t>
      </w:r>
      <w:r w:rsidR="00E00545">
        <w:rPr>
          <w:rFonts w:ascii="Times New Roman" w:hAnsi="Times New Roman" w:cs="Times New Roman"/>
          <w:sz w:val="24"/>
          <w:szCs w:val="24"/>
        </w:rPr>
        <w:t>and</w:t>
      </w:r>
      <w:r w:rsidRPr="009C56C4">
        <w:rPr>
          <w:rFonts w:ascii="Times New Roman" w:hAnsi="Times New Roman" w:cs="Times New Roman"/>
          <w:sz w:val="24"/>
          <w:szCs w:val="24"/>
        </w:rPr>
        <w:t xml:space="preserve"> is still under development</w:t>
      </w:r>
      <w:r w:rsidR="00E00545">
        <w:rPr>
          <w:rFonts w:ascii="Times New Roman" w:hAnsi="Times New Roman" w:cs="Times New Roman"/>
          <w:sz w:val="24"/>
          <w:szCs w:val="24"/>
        </w:rPr>
        <w:t>.</w:t>
      </w:r>
      <w:r w:rsidRPr="009C56C4">
        <w:rPr>
          <w:rFonts w:ascii="Times New Roman" w:hAnsi="Times New Roman" w:cs="Times New Roman"/>
          <w:sz w:val="24"/>
          <w:szCs w:val="24"/>
        </w:rPr>
        <w:t xml:space="preserve"> Lucas encouraged </w:t>
      </w:r>
      <w:r w:rsidR="00BA2B22">
        <w:rPr>
          <w:rFonts w:ascii="Times New Roman" w:hAnsi="Times New Roman" w:cs="Times New Roman"/>
          <w:sz w:val="24"/>
          <w:szCs w:val="24"/>
        </w:rPr>
        <w:t>T</w:t>
      </w:r>
      <w:r w:rsidRPr="009C56C4">
        <w:rPr>
          <w:rFonts w:ascii="Times New Roman" w:hAnsi="Times New Roman" w:cs="Times New Roman"/>
          <w:sz w:val="24"/>
          <w:szCs w:val="24"/>
        </w:rPr>
        <w:t xml:space="preserve">echnical </w:t>
      </w:r>
      <w:r w:rsidR="00BA2B22">
        <w:rPr>
          <w:rFonts w:ascii="Times New Roman" w:hAnsi="Times New Roman" w:cs="Times New Roman"/>
          <w:sz w:val="24"/>
          <w:szCs w:val="24"/>
        </w:rPr>
        <w:t>T</w:t>
      </w:r>
      <w:r w:rsidRPr="009C56C4">
        <w:rPr>
          <w:rFonts w:ascii="Times New Roman" w:hAnsi="Times New Roman" w:cs="Times New Roman"/>
          <w:sz w:val="24"/>
          <w:szCs w:val="24"/>
        </w:rPr>
        <w:t>eam members</w:t>
      </w:r>
      <w:r w:rsidR="00E00545">
        <w:rPr>
          <w:rFonts w:ascii="Times New Roman" w:hAnsi="Times New Roman" w:cs="Times New Roman"/>
          <w:sz w:val="24"/>
          <w:szCs w:val="24"/>
        </w:rPr>
        <w:t xml:space="preserve"> to review the dashboard and provide their input</w:t>
      </w:r>
      <w:r w:rsidRPr="009C56C4">
        <w:rPr>
          <w:rFonts w:ascii="Times New Roman" w:hAnsi="Times New Roman" w:cs="Times New Roman"/>
          <w:sz w:val="24"/>
          <w:szCs w:val="24"/>
        </w:rPr>
        <w:t>.</w:t>
      </w:r>
    </w:p>
    <w:p w14:paraId="62253765" w14:textId="0DDA5175" w:rsidR="00BD00B0" w:rsidRPr="00BD00B0" w:rsidRDefault="00B106E2" w:rsidP="006C0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0B0">
        <w:rPr>
          <w:rFonts w:ascii="Times New Roman" w:hAnsi="Times New Roman" w:cs="Times New Roman"/>
          <w:sz w:val="24"/>
          <w:szCs w:val="24"/>
        </w:rPr>
        <w:t xml:space="preserve">The next meeting of the Technical Team will </w:t>
      </w:r>
      <w:r w:rsidR="00D17991">
        <w:rPr>
          <w:rFonts w:ascii="Times New Roman" w:hAnsi="Times New Roman" w:cs="Times New Roman"/>
          <w:sz w:val="24"/>
          <w:szCs w:val="24"/>
        </w:rPr>
        <w:t>be</w:t>
      </w:r>
      <w:r w:rsidR="00836B25">
        <w:rPr>
          <w:rFonts w:ascii="Times New Roman" w:hAnsi="Times New Roman" w:cs="Times New Roman"/>
          <w:sz w:val="24"/>
          <w:szCs w:val="24"/>
        </w:rPr>
        <w:t xml:space="preserve"> </w:t>
      </w:r>
      <w:r w:rsidR="005B4642">
        <w:rPr>
          <w:rFonts w:ascii="Times New Roman" w:hAnsi="Times New Roman" w:cs="Times New Roman"/>
          <w:sz w:val="24"/>
          <w:szCs w:val="24"/>
        </w:rPr>
        <w:t>February 11</w:t>
      </w:r>
      <w:r w:rsidR="008B536C">
        <w:rPr>
          <w:rFonts w:ascii="Times New Roman" w:hAnsi="Times New Roman" w:cs="Times New Roman"/>
          <w:sz w:val="24"/>
          <w:szCs w:val="24"/>
        </w:rPr>
        <w:t>, 2025</w:t>
      </w:r>
      <w:r w:rsidR="00836B25">
        <w:rPr>
          <w:rFonts w:ascii="Times New Roman" w:hAnsi="Times New Roman" w:cs="Times New Roman"/>
          <w:sz w:val="24"/>
          <w:szCs w:val="24"/>
        </w:rPr>
        <w:t xml:space="preserve"> </w:t>
      </w:r>
      <w:r w:rsidR="00BD00B0">
        <w:rPr>
          <w:rFonts w:ascii="Times New Roman" w:hAnsi="Times New Roman" w:cs="Times New Roman"/>
          <w:sz w:val="24"/>
          <w:szCs w:val="24"/>
        </w:rPr>
        <w:t xml:space="preserve">beginning at </w:t>
      </w:r>
      <w:r w:rsidR="00312581">
        <w:rPr>
          <w:rFonts w:ascii="Times New Roman" w:hAnsi="Times New Roman" w:cs="Times New Roman"/>
          <w:sz w:val="24"/>
          <w:szCs w:val="24"/>
        </w:rPr>
        <w:t>1</w:t>
      </w:r>
      <w:r w:rsidR="007779AC">
        <w:rPr>
          <w:rFonts w:ascii="Times New Roman" w:hAnsi="Times New Roman" w:cs="Times New Roman"/>
          <w:sz w:val="24"/>
          <w:szCs w:val="24"/>
        </w:rPr>
        <w:t>0</w:t>
      </w:r>
      <w:r w:rsidR="00312581">
        <w:rPr>
          <w:rFonts w:ascii="Times New Roman" w:hAnsi="Times New Roman" w:cs="Times New Roman"/>
          <w:sz w:val="24"/>
          <w:szCs w:val="24"/>
        </w:rPr>
        <w:t xml:space="preserve">:00 </w:t>
      </w:r>
      <w:r w:rsidR="007779AC">
        <w:rPr>
          <w:rFonts w:ascii="Times New Roman" w:hAnsi="Times New Roman" w:cs="Times New Roman"/>
          <w:sz w:val="24"/>
          <w:szCs w:val="24"/>
        </w:rPr>
        <w:t>a</w:t>
      </w:r>
      <w:r w:rsidR="00312581">
        <w:rPr>
          <w:rFonts w:ascii="Times New Roman" w:hAnsi="Times New Roman" w:cs="Times New Roman"/>
          <w:sz w:val="24"/>
          <w:szCs w:val="24"/>
        </w:rPr>
        <w:t>m</w:t>
      </w:r>
      <w:r w:rsidR="00BD00B0">
        <w:rPr>
          <w:rFonts w:ascii="Times New Roman" w:hAnsi="Times New Roman" w:cs="Times New Roman"/>
          <w:sz w:val="24"/>
          <w:szCs w:val="24"/>
        </w:rPr>
        <w:t xml:space="preserve">.  </w:t>
      </w:r>
      <w:r w:rsidR="007779AC">
        <w:rPr>
          <w:rFonts w:ascii="Times New Roman" w:hAnsi="Times New Roman" w:cs="Times New Roman"/>
          <w:sz w:val="24"/>
          <w:szCs w:val="24"/>
        </w:rPr>
        <w:t xml:space="preserve">The meeting will be an </w:t>
      </w:r>
      <w:r w:rsidR="00D17991">
        <w:rPr>
          <w:rFonts w:ascii="Times New Roman" w:hAnsi="Times New Roman" w:cs="Times New Roman"/>
          <w:sz w:val="24"/>
          <w:szCs w:val="24"/>
        </w:rPr>
        <w:t>online</w:t>
      </w:r>
      <w:r w:rsidR="007779AC"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37DFCFE8" w14:textId="44CE8EB2" w:rsidR="00975699" w:rsidRDefault="003412D4" w:rsidP="006C0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being no additional matters to be brought before the Team, the meeting was adjourned at about </w:t>
      </w:r>
      <w:r w:rsidR="00727419">
        <w:rPr>
          <w:rFonts w:ascii="Times New Roman" w:hAnsi="Times New Roman" w:cs="Times New Roman"/>
          <w:sz w:val="24"/>
          <w:szCs w:val="24"/>
        </w:rPr>
        <w:t>10:</w:t>
      </w:r>
      <w:r w:rsidR="00E00545">
        <w:rPr>
          <w:rFonts w:ascii="Times New Roman" w:hAnsi="Times New Roman" w:cs="Times New Roman"/>
          <w:sz w:val="24"/>
          <w:szCs w:val="24"/>
        </w:rPr>
        <w:t>25</w:t>
      </w:r>
      <w:r w:rsidR="002F34A4">
        <w:rPr>
          <w:rFonts w:ascii="Times New Roman" w:hAnsi="Times New Roman" w:cs="Times New Roman"/>
          <w:sz w:val="24"/>
          <w:szCs w:val="24"/>
        </w:rPr>
        <w:t xml:space="preserve"> </w:t>
      </w:r>
      <w:r w:rsidR="00E77A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m.</w:t>
      </w:r>
    </w:p>
    <w:p w14:paraId="0A4E2942" w14:textId="77777777" w:rsidR="005619CB" w:rsidRDefault="005619CB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C5E95" w14:textId="77777777" w:rsidR="006C0CE1" w:rsidRDefault="006C0CE1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E7CE3" w14:textId="77777777" w:rsidR="006C0CE1" w:rsidRDefault="006C0CE1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2567D" w14:textId="77777777" w:rsidR="006C0CE1" w:rsidRDefault="006C0CE1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40680" w14:textId="77777777" w:rsidR="006C0CE1" w:rsidRDefault="006C0CE1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B2647" w14:textId="77777777" w:rsidR="006C0CE1" w:rsidRDefault="006C0CE1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1393E" w14:textId="77777777" w:rsidR="00DC03E6" w:rsidRDefault="00DC03E6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D2161" w14:textId="77777777" w:rsidR="00DC03E6" w:rsidRDefault="00DC03E6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13378" w14:textId="77777777" w:rsidR="00DC03E6" w:rsidRDefault="00DC03E6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F86C5" w14:textId="77777777" w:rsidR="005C7AC1" w:rsidRDefault="005C7AC1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324CC" w14:textId="77777777" w:rsidR="005C7AC1" w:rsidRDefault="005C7AC1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CEE02" w14:textId="77777777" w:rsidR="005C7AC1" w:rsidRDefault="005C7AC1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3F5BA" w14:textId="77777777" w:rsidR="00DC03E6" w:rsidRDefault="00DC03E6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3E217" w14:textId="77777777" w:rsidR="00727419" w:rsidRDefault="00727419" w:rsidP="005619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20CAB" w14:textId="7A0194C0" w:rsidR="00B84D01" w:rsidRPr="00B84D01" w:rsidRDefault="00312581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84D01" w:rsidRPr="00B84D01">
        <w:rPr>
          <w:rFonts w:ascii="Times New Roman" w:hAnsi="Times New Roman" w:cs="Times New Roman"/>
          <w:sz w:val="24"/>
          <w:szCs w:val="24"/>
        </w:rPr>
        <w:t>TTENDANCE LIST</w:t>
      </w:r>
    </w:p>
    <w:p w14:paraId="22CCCD0C" w14:textId="3A05A94B" w:rsidR="00B84D01" w:rsidRDefault="00B84D01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84D01">
        <w:rPr>
          <w:rFonts w:ascii="Times New Roman" w:hAnsi="Times New Roman" w:cs="Times New Roman"/>
          <w:sz w:val="24"/>
          <w:szCs w:val="24"/>
        </w:rPr>
        <w:t>URGWOM TECHNICAL TEAM MEETING</w:t>
      </w:r>
    </w:p>
    <w:p w14:paraId="063C7EC9" w14:textId="77777777" w:rsidR="0098638C" w:rsidRPr="00B84D01" w:rsidRDefault="0098638C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5E2FF6E" w14:textId="15A9D94E" w:rsidR="00B84D01" w:rsidRDefault="00DC03E6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14, 2025</w:t>
      </w:r>
    </w:p>
    <w:p w14:paraId="40E6BCEA" w14:textId="77777777" w:rsidR="00941432" w:rsidRDefault="00941432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A11DC8A" w14:textId="2A4602BD" w:rsidR="004954F4" w:rsidRDefault="004954F4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C9DBECE" w14:textId="5E0BFB3D" w:rsidR="009C2384" w:rsidRDefault="00DC03E6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C03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8E111D" wp14:editId="79EB96FA">
            <wp:extent cx="3838575" cy="3057525"/>
            <wp:effectExtent l="0" t="0" r="9525" b="9525"/>
            <wp:docPr id="2528708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FB4D6" w14:textId="493503C0" w:rsidR="009C2384" w:rsidRPr="00B84D01" w:rsidRDefault="009C2384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D3542ED" w14:textId="1195CEBA" w:rsidR="00B84D01" w:rsidRPr="00754315" w:rsidRDefault="00B84D01" w:rsidP="00FC0CAC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84D01" w:rsidRPr="00754315" w:rsidSect="006B16DF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2AF43" w14:textId="77777777" w:rsidR="00BE5461" w:rsidRDefault="00BE5461" w:rsidP="00B84D01">
      <w:pPr>
        <w:spacing w:after="0" w:line="240" w:lineRule="auto"/>
      </w:pPr>
      <w:r>
        <w:separator/>
      </w:r>
    </w:p>
  </w:endnote>
  <w:endnote w:type="continuationSeparator" w:id="0">
    <w:p w14:paraId="384C0B40" w14:textId="77777777" w:rsidR="00BE5461" w:rsidRDefault="00BE5461" w:rsidP="00B8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0224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FADD0" w14:textId="77777777" w:rsidR="00162FDB" w:rsidRDefault="00683D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0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BC347" w14:textId="77777777" w:rsidR="00162FDB" w:rsidRDefault="0016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672AF" w14:textId="77777777" w:rsidR="00BE5461" w:rsidRDefault="00BE5461" w:rsidP="00B84D01">
      <w:pPr>
        <w:spacing w:after="0" w:line="240" w:lineRule="auto"/>
      </w:pPr>
      <w:r>
        <w:separator/>
      </w:r>
    </w:p>
  </w:footnote>
  <w:footnote w:type="continuationSeparator" w:id="0">
    <w:p w14:paraId="350FA702" w14:textId="77777777" w:rsidR="00BE5461" w:rsidRDefault="00BE5461" w:rsidP="00B84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54498"/>
    <w:multiLevelType w:val="hybridMultilevel"/>
    <w:tmpl w:val="82B25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A0EE1"/>
    <w:multiLevelType w:val="hybridMultilevel"/>
    <w:tmpl w:val="F984C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3190D"/>
    <w:multiLevelType w:val="hybridMultilevel"/>
    <w:tmpl w:val="932A1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5299C"/>
    <w:multiLevelType w:val="hybridMultilevel"/>
    <w:tmpl w:val="DB7C9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E2E8B"/>
    <w:multiLevelType w:val="hybridMultilevel"/>
    <w:tmpl w:val="9FB8C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576458"/>
    <w:multiLevelType w:val="hybridMultilevel"/>
    <w:tmpl w:val="B9127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A9589F"/>
    <w:multiLevelType w:val="hybridMultilevel"/>
    <w:tmpl w:val="36E08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B03D9A"/>
    <w:multiLevelType w:val="hybridMultilevel"/>
    <w:tmpl w:val="DE1EB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D75563"/>
    <w:multiLevelType w:val="hybridMultilevel"/>
    <w:tmpl w:val="1F50A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09531C"/>
    <w:multiLevelType w:val="hybridMultilevel"/>
    <w:tmpl w:val="4DFAE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E3002F"/>
    <w:multiLevelType w:val="hybridMultilevel"/>
    <w:tmpl w:val="75F00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486AC6"/>
    <w:multiLevelType w:val="hybridMultilevel"/>
    <w:tmpl w:val="E200B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E20B1C"/>
    <w:multiLevelType w:val="hybridMultilevel"/>
    <w:tmpl w:val="C5169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8727845">
    <w:abstractNumId w:val="5"/>
  </w:num>
  <w:num w:numId="2" w16cid:durableId="728453504">
    <w:abstractNumId w:val="10"/>
  </w:num>
  <w:num w:numId="3" w16cid:durableId="2082362538">
    <w:abstractNumId w:val="9"/>
  </w:num>
  <w:num w:numId="4" w16cid:durableId="726997693">
    <w:abstractNumId w:val="1"/>
  </w:num>
  <w:num w:numId="5" w16cid:durableId="155730995">
    <w:abstractNumId w:val="2"/>
  </w:num>
  <w:num w:numId="6" w16cid:durableId="670064163">
    <w:abstractNumId w:val="4"/>
  </w:num>
  <w:num w:numId="7" w16cid:durableId="1383748299">
    <w:abstractNumId w:val="0"/>
  </w:num>
  <w:num w:numId="8" w16cid:durableId="1992517543">
    <w:abstractNumId w:val="8"/>
  </w:num>
  <w:num w:numId="9" w16cid:durableId="890968120">
    <w:abstractNumId w:val="11"/>
  </w:num>
  <w:num w:numId="10" w16cid:durableId="866337110">
    <w:abstractNumId w:val="7"/>
  </w:num>
  <w:num w:numId="11" w16cid:durableId="22174721">
    <w:abstractNumId w:val="12"/>
  </w:num>
  <w:num w:numId="12" w16cid:durableId="1172405634">
    <w:abstractNumId w:val="6"/>
  </w:num>
  <w:num w:numId="13" w16cid:durableId="210603107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15"/>
    <w:rsid w:val="00001940"/>
    <w:rsid w:val="00002A87"/>
    <w:rsid w:val="00002C30"/>
    <w:rsid w:val="0000316A"/>
    <w:rsid w:val="00007B23"/>
    <w:rsid w:val="00010509"/>
    <w:rsid w:val="00012E61"/>
    <w:rsid w:val="00013552"/>
    <w:rsid w:val="00016739"/>
    <w:rsid w:val="00022CFF"/>
    <w:rsid w:val="000234F8"/>
    <w:rsid w:val="000241CE"/>
    <w:rsid w:val="0002566D"/>
    <w:rsid w:val="0003149B"/>
    <w:rsid w:val="00033302"/>
    <w:rsid w:val="00040D52"/>
    <w:rsid w:val="0004172E"/>
    <w:rsid w:val="000419D4"/>
    <w:rsid w:val="000433A0"/>
    <w:rsid w:val="000436C2"/>
    <w:rsid w:val="000443A0"/>
    <w:rsid w:val="000444B5"/>
    <w:rsid w:val="00047B04"/>
    <w:rsid w:val="000505B4"/>
    <w:rsid w:val="00051853"/>
    <w:rsid w:val="000521C4"/>
    <w:rsid w:val="00054770"/>
    <w:rsid w:val="000578D3"/>
    <w:rsid w:val="00057F76"/>
    <w:rsid w:val="00061B07"/>
    <w:rsid w:val="000622A3"/>
    <w:rsid w:val="00063188"/>
    <w:rsid w:val="00065C69"/>
    <w:rsid w:val="00066E4D"/>
    <w:rsid w:val="00067D51"/>
    <w:rsid w:val="000722B1"/>
    <w:rsid w:val="00075A41"/>
    <w:rsid w:val="000822A3"/>
    <w:rsid w:val="00087FAE"/>
    <w:rsid w:val="00092384"/>
    <w:rsid w:val="0009628B"/>
    <w:rsid w:val="00096B86"/>
    <w:rsid w:val="000A3120"/>
    <w:rsid w:val="000A4879"/>
    <w:rsid w:val="000A5346"/>
    <w:rsid w:val="000A7E78"/>
    <w:rsid w:val="000B0686"/>
    <w:rsid w:val="000B0C9E"/>
    <w:rsid w:val="000B11AE"/>
    <w:rsid w:val="000B1881"/>
    <w:rsid w:val="000B3133"/>
    <w:rsid w:val="000B4469"/>
    <w:rsid w:val="000B491A"/>
    <w:rsid w:val="000B6F5F"/>
    <w:rsid w:val="000B7A17"/>
    <w:rsid w:val="000C3529"/>
    <w:rsid w:val="000C4569"/>
    <w:rsid w:val="000C76A9"/>
    <w:rsid w:val="000C7759"/>
    <w:rsid w:val="000D20CF"/>
    <w:rsid w:val="000D2E20"/>
    <w:rsid w:val="000E09E2"/>
    <w:rsid w:val="000E3C6F"/>
    <w:rsid w:val="000E58A4"/>
    <w:rsid w:val="000E617B"/>
    <w:rsid w:val="000E753B"/>
    <w:rsid w:val="000E7E8C"/>
    <w:rsid w:val="000F4F04"/>
    <w:rsid w:val="000F6D5A"/>
    <w:rsid w:val="000F73AE"/>
    <w:rsid w:val="001010DA"/>
    <w:rsid w:val="00101DB9"/>
    <w:rsid w:val="001070AB"/>
    <w:rsid w:val="00110038"/>
    <w:rsid w:val="00116D6B"/>
    <w:rsid w:val="00121CF1"/>
    <w:rsid w:val="00121EEC"/>
    <w:rsid w:val="00121F18"/>
    <w:rsid w:val="00123FD6"/>
    <w:rsid w:val="001242D6"/>
    <w:rsid w:val="00125785"/>
    <w:rsid w:val="00126342"/>
    <w:rsid w:val="00130198"/>
    <w:rsid w:val="00130D41"/>
    <w:rsid w:val="00132FE1"/>
    <w:rsid w:val="00134C04"/>
    <w:rsid w:val="00136FC7"/>
    <w:rsid w:val="0013796D"/>
    <w:rsid w:val="00141031"/>
    <w:rsid w:val="0014143B"/>
    <w:rsid w:val="00143262"/>
    <w:rsid w:val="00143284"/>
    <w:rsid w:val="00143D5F"/>
    <w:rsid w:val="0014425E"/>
    <w:rsid w:val="00144B0B"/>
    <w:rsid w:val="00144B3D"/>
    <w:rsid w:val="00145681"/>
    <w:rsid w:val="00145893"/>
    <w:rsid w:val="00147441"/>
    <w:rsid w:val="00151F99"/>
    <w:rsid w:val="001520CA"/>
    <w:rsid w:val="001562D4"/>
    <w:rsid w:val="00162FDB"/>
    <w:rsid w:val="001649C3"/>
    <w:rsid w:val="001706F6"/>
    <w:rsid w:val="00177287"/>
    <w:rsid w:val="001806A3"/>
    <w:rsid w:val="001829D1"/>
    <w:rsid w:val="00182A2A"/>
    <w:rsid w:val="00182EED"/>
    <w:rsid w:val="00183491"/>
    <w:rsid w:val="00185FF4"/>
    <w:rsid w:val="00186F17"/>
    <w:rsid w:val="00187CF2"/>
    <w:rsid w:val="00190201"/>
    <w:rsid w:val="00192E8C"/>
    <w:rsid w:val="00193BFF"/>
    <w:rsid w:val="001A04F2"/>
    <w:rsid w:val="001A2C37"/>
    <w:rsid w:val="001A367D"/>
    <w:rsid w:val="001A429B"/>
    <w:rsid w:val="001B1050"/>
    <w:rsid w:val="001B6C34"/>
    <w:rsid w:val="001B7343"/>
    <w:rsid w:val="001B7515"/>
    <w:rsid w:val="001C0F38"/>
    <w:rsid w:val="001D0F5F"/>
    <w:rsid w:val="001D123A"/>
    <w:rsid w:val="001D12B1"/>
    <w:rsid w:val="001D2802"/>
    <w:rsid w:val="001D2D11"/>
    <w:rsid w:val="001D3708"/>
    <w:rsid w:val="001D3C6F"/>
    <w:rsid w:val="001D4BAD"/>
    <w:rsid w:val="001D556E"/>
    <w:rsid w:val="001D6220"/>
    <w:rsid w:val="001E0FA9"/>
    <w:rsid w:val="001E2304"/>
    <w:rsid w:val="001E2422"/>
    <w:rsid w:val="001E263F"/>
    <w:rsid w:val="001E4485"/>
    <w:rsid w:val="001E5AC0"/>
    <w:rsid w:val="001F7546"/>
    <w:rsid w:val="00201953"/>
    <w:rsid w:val="0020315C"/>
    <w:rsid w:val="002039E5"/>
    <w:rsid w:val="002111D2"/>
    <w:rsid w:val="0021139D"/>
    <w:rsid w:val="002133DA"/>
    <w:rsid w:val="00215998"/>
    <w:rsid w:val="00215B30"/>
    <w:rsid w:val="00223F40"/>
    <w:rsid w:val="00224654"/>
    <w:rsid w:val="00224AAB"/>
    <w:rsid w:val="00224B79"/>
    <w:rsid w:val="0022578F"/>
    <w:rsid w:val="00225DC2"/>
    <w:rsid w:val="00225E34"/>
    <w:rsid w:val="00234B5C"/>
    <w:rsid w:val="00236A65"/>
    <w:rsid w:val="00241CE9"/>
    <w:rsid w:val="002424A2"/>
    <w:rsid w:val="002534E8"/>
    <w:rsid w:val="00253B97"/>
    <w:rsid w:val="0025485B"/>
    <w:rsid w:val="00256D7D"/>
    <w:rsid w:val="0026016B"/>
    <w:rsid w:val="00260322"/>
    <w:rsid w:val="00264E3E"/>
    <w:rsid w:val="00265D01"/>
    <w:rsid w:val="00271A3C"/>
    <w:rsid w:val="00271EFC"/>
    <w:rsid w:val="00272271"/>
    <w:rsid w:val="002749B3"/>
    <w:rsid w:val="0027563C"/>
    <w:rsid w:val="002760FC"/>
    <w:rsid w:val="002769DB"/>
    <w:rsid w:val="00280713"/>
    <w:rsid w:val="00280AD6"/>
    <w:rsid w:val="00282C9C"/>
    <w:rsid w:val="002831EF"/>
    <w:rsid w:val="002855D2"/>
    <w:rsid w:val="00287428"/>
    <w:rsid w:val="00290C19"/>
    <w:rsid w:val="002951BF"/>
    <w:rsid w:val="002A2226"/>
    <w:rsid w:val="002A77DC"/>
    <w:rsid w:val="002B1AC3"/>
    <w:rsid w:val="002B378B"/>
    <w:rsid w:val="002B64B8"/>
    <w:rsid w:val="002C73D9"/>
    <w:rsid w:val="002D1DDC"/>
    <w:rsid w:val="002D6A34"/>
    <w:rsid w:val="002D6CE9"/>
    <w:rsid w:val="002E167F"/>
    <w:rsid w:val="002E56A2"/>
    <w:rsid w:val="002F1682"/>
    <w:rsid w:val="002F34A4"/>
    <w:rsid w:val="002F4CE6"/>
    <w:rsid w:val="003020FD"/>
    <w:rsid w:val="00302BB3"/>
    <w:rsid w:val="00304201"/>
    <w:rsid w:val="00304344"/>
    <w:rsid w:val="00307C43"/>
    <w:rsid w:val="003103F1"/>
    <w:rsid w:val="0031119C"/>
    <w:rsid w:val="00312581"/>
    <w:rsid w:val="0031296B"/>
    <w:rsid w:val="00313E58"/>
    <w:rsid w:val="0031461F"/>
    <w:rsid w:val="00315F0A"/>
    <w:rsid w:val="0032106E"/>
    <w:rsid w:val="00321585"/>
    <w:rsid w:val="00322183"/>
    <w:rsid w:val="00322448"/>
    <w:rsid w:val="00324BEE"/>
    <w:rsid w:val="00325C16"/>
    <w:rsid w:val="003267B0"/>
    <w:rsid w:val="00332167"/>
    <w:rsid w:val="00332B0C"/>
    <w:rsid w:val="00333593"/>
    <w:rsid w:val="00333A1A"/>
    <w:rsid w:val="003364DB"/>
    <w:rsid w:val="00337F53"/>
    <w:rsid w:val="003408DE"/>
    <w:rsid w:val="00340F35"/>
    <w:rsid w:val="003412D4"/>
    <w:rsid w:val="003422A2"/>
    <w:rsid w:val="0034517C"/>
    <w:rsid w:val="00345619"/>
    <w:rsid w:val="00347B57"/>
    <w:rsid w:val="003521AF"/>
    <w:rsid w:val="00354D07"/>
    <w:rsid w:val="00356170"/>
    <w:rsid w:val="0035678F"/>
    <w:rsid w:val="003576E8"/>
    <w:rsid w:val="00363998"/>
    <w:rsid w:val="00363C72"/>
    <w:rsid w:val="003672BE"/>
    <w:rsid w:val="00370275"/>
    <w:rsid w:val="00370C27"/>
    <w:rsid w:val="00375900"/>
    <w:rsid w:val="003779E0"/>
    <w:rsid w:val="00377BDB"/>
    <w:rsid w:val="00385692"/>
    <w:rsid w:val="00386608"/>
    <w:rsid w:val="00387D3F"/>
    <w:rsid w:val="0039169B"/>
    <w:rsid w:val="0039230C"/>
    <w:rsid w:val="00393605"/>
    <w:rsid w:val="003940BC"/>
    <w:rsid w:val="00394E43"/>
    <w:rsid w:val="003978F3"/>
    <w:rsid w:val="003A0FE1"/>
    <w:rsid w:val="003A2214"/>
    <w:rsid w:val="003A3780"/>
    <w:rsid w:val="003A5C8C"/>
    <w:rsid w:val="003A7986"/>
    <w:rsid w:val="003A7DC1"/>
    <w:rsid w:val="003B15DF"/>
    <w:rsid w:val="003B19FA"/>
    <w:rsid w:val="003B1B58"/>
    <w:rsid w:val="003B3426"/>
    <w:rsid w:val="003B35AE"/>
    <w:rsid w:val="003B4C7F"/>
    <w:rsid w:val="003B7956"/>
    <w:rsid w:val="003C0695"/>
    <w:rsid w:val="003C1445"/>
    <w:rsid w:val="003C1C83"/>
    <w:rsid w:val="003C2865"/>
    <w:rsid w:val="003D26FB"/>
    <w:rsid w:val="003D3243"/>
    <w:rsid w:val="003D3D9C"/>
    <w:rsid w:val="003E18AC"/>
    <w:rsid w:val="003E44F8"/>
    <w:rsid w:val="003E6FE2"/>
    <w:rsid w:val="003F1BC3"/>
    <w:rsid w:val="003F3473"/>
    <w:rsid w:val="003F4881"/>
    <w:rsid w:val="003F61BC"/>
    <w:rsid w:val="003F6623"/>
    <w:rsid w:val="003F66ED"/>
    <w:rsid w:val="003F6CB7"/>
    <w:rsid w:val="00401904"/>
    <w:rsid w:val="004050D0"/>
    <w:rsid w:val="00406B8D"/>
    <w:rsid w:val="00407D6A"/>
    <w:rsid w:val="00413B93"/>
    <w:rsid w:val="00423F43"/>
    <w:rsid w:val="00426023"/>
    <w:rsid w:val="0042629C"/>
    <w:rsid w:val="00427B3D"/>
    <w:rsid w:val="00427E6D"/>
    <w:rsid w:val="00432CCD"/>
    <w:rsid w:val="00435F97"/>
    <w:rsid w:val="004369CC"/>
    <w:rsid w:val="00436E12"/>
    <w:rsid w:val="00441AC3"/>
    <w:rsid w:val="0044285F"/>
    <w:rsid w:val="00442F9A"/>
    <w:rsid w:val="00446700"/>
    <w:rsid w:val="00446F64"/>
    <w:rsid w:val="0045123D"/>
    <w:rsid w:val="004514DA"/>
    <w:rsid w:val="00452760"/>
    <w:rsid w:val="00452766"/>
    <w:rsid w:val="00452C7A"/>
    <w:rsid w:val="004548AA"/>
    <w:rsid w:val="00456493"/>
    <w:rsid w:val="004634AF"/>
    <w:rsid w:val="00464A0D"/>
    <w:rsid w:val="00464F4B"/>
    <w:rsid w:val="004718DE"/>
    <w:rsid w:val="00475026"/>
    <w:rsid w:val="00477AF2"/>
    <w:rsid w:val="0048198F"/>
    <w:rsid w:val="0048370B"/>
    <w:rsid w:val="004919E7"/>
    <w:rsid w:val="004954F4"/>
    <w:rsid w:val="0049626F"/>
    <w:rsid w:val="00497451"/>
    <w:rsid w:val="004A2C73"/>
    <w:rsid w:val="004A3680"/>
    <w:rsid w:val="004A3B2B"/>
    <w:rsid w:val="004B0F7E"/>
    <w:rsid w:val="004B1539"/>
    <w:rsid w:val="004B1A9C"/>
    <w:rsid w:val="004B399B"/>
    <w:rsid w:val="004B481B"/>
    <w:rsid w:val="004B4B62"/>
    <w:rsid w:val="004B576E"/>
    <w:rsid w:val="004C1668"/>
    <w:rsid w:val="004C5E96"/>
    <w:rsid w:val="004C715C"/>
    <w:rsid w:val="004D4743"/>
    <w:rsid w:val="004D5511"/>
    <w:rsid w:val="004E02C5"/>
    <w:rsid w:val="004E2794"/>
    <w:rsid w:val="004E2BCD"/>
    <w:rsid w:val="004E3ADE"/>
    <w:rsid w:val="004E4194"/>
    <w:rsid w:val="004E5FB9"/>
    <w:rsid w:val="004E6C70"/>
    <w:rsid w:val="004F114A"/>
    <w:rsid w:val="004F231D"/>
    <w:rsid w:val="004F2D41"/>
    <w:rsid w:val="004F4EBC"/>
    <w:rsid w:val="004F69F4"/>
    <w:rsid w:val="004F74A0"/>
    <w:rsid w:val="00501A79"/>
    <w:rsid w:val="00505B55"/>
    <w:rsid w:val="005069CF"/>
    <w:rsid w:val="00513BF2"/>
    <w:rsid w:val="00514DDA"/>
    <w:rsid w:val="00515389"/>
    <w:rsid w:val="005218E9"/>
    <w:rsid w:val="00522C3A"/>
    <w:rsid w:val="00523469"/>
    <w:rsid w:val="005249B1"/>
    <w:rsid w:val="00524C0C"/>
    <w:rsid w:val="005250A2"/>
    <w:rsid w:val="00525E4B"/>
    <w:rsid w:val="00534FB6"/>
    <w:rsid w:val="005355BC"/>
    <w:rsid w:val="005367D9"/>
    <w:rsid w:val="00536DF5"/>
    <w:rsid w:val="005370B0"/>
    <w:rsid w:val="00537894"/>
    <w:rsid w:val="00542F55"/>
    <w:rsid w:val="00543A49"/>
    <w:rsid w:val="0054593B"/>
    <w:rsid w:val="00545FBE"/>
    <w:rsid w:val="0054667C"/>
    <w:rsid w:val="00546B89"/>
    <w:rsid w:val="00551D2F"/>
    <w:rsid w:val="00552061"/>
    <w:rsid w:val="005523D0"/>
    <w:rsid w:val="005535C0"/>
    <w:rsid w:val="005605A4"/>
    <w:rsid w:val="00560F71"/>
    <w:rsid w:val="005618EC"/>
    <w:rsid w:val="005619CB"/>
    <w:rsid w:val="00563C36"/>
    <w:rsid w:val="00570149"/>
    <w:rsid w:val="005706AF"/>
    <w:rsid w:val="00571DA4"/>
    <w:rsid w:val="00574C42"/>
    <w:rsid w:val="005753D6"/>
    <w:rsid w:val="00577AFD"/>
    <w:rsid w:val="00582518"/>
    <w:rsid w:val="00584C0D"/>
    <w:rsid w:val="00585CD0"/>
    <w:rsid w:val="0058642B"/>
    <w:rsid w:val="0059028E"/>
    <w:rsid w:val="00590DBE"/>
    <w:rsid w:val="0059475E"/>
    <w:rsid w:val="005A1207"/>
    <w:rsid w:val="005A5E48"/>
    <w:rsid w:val="005A7EF6"/>
    <w:rsid w:val="005B3387"/>
    <w:rsid w:val="005B3C8E"/>
    <w:rsid w:val="005B4642"/>
    <w:rsid w:val="005B7C51"/>
    <w:rsid w:val="005C0330"/>
    <w:rsid w:val="005C0B2F"/>
    <w:rsid w:val="005C65FA"/>
    <w:rsid w:val="005C6766"/>
    <w:rsid w:val="005C7AC1"/>
    <w:rsid w:val="005D3D1E"/>
    <w:rsid w:val="005D4B96"/>
    <w:rsid w:val="005D5DB4"/>
    <w:rsid w:val="005D65A1"/>
    <w:rsid w:val="005E02FC"/>
    <w:rsid w:val="005E0335"/>
    <w:rsid w:val="005E0A4B"/>
    <w:rsid w:val="005E12E8"/>
    <w:rsid w:val="005E2BA0"/>
    <w:rsid w:val="005E5C5A"/>
    <w:rsid w:val="005E5E7F"/>
    <w:rsid w:val="005E6A58"/>
    <w:rsid w:val="005F38E5"/>
    <w:rsid w:val="005F3D2D"/>
    <w:rsid w:val="005F4EF8"/>
    <w:rsid w:val="005F67B0"/>
    <w:rsid w:val="00601433"/>
    <w:rsid w:val="00602D40"/>
    <w:rsid w:val="00603ED5"/>
    <w:rsid w:val="00603FAF"/>
    <w:rsid w:val="00605886"/>
    <w:rsid w:val="00606383"/>
    <w:rsid w:val="00611E38"/>
    <w:rsid w:val="006129BE"/>
    <w:rsid w:val="00614347"/>
    <w:rsid w:val="00616226"/>
    <w:rsid w:val="00620C66"/>
    <w:rsid w:val="00623858"/>
    <w:rsid w:val="00626924"/>
    <w:rsid w:val="00626EDA"/>
    <w:rsid w:val="0063041F"/>
    <w:rsid w:val="00636AF8"/>
    <w:rsid w:val="00641D40"/>
    <w:rsid w:val="006443A3"/>
    <w:rsid w:val="006445A2"/>
    <w:rsid w:val="00651494"/>
    <w:rsid w:val="00651F96"/>
    <w:rsid w:val="0065715A"/>
    <w:rsid w:val="006571CB"/>
    <w:rsid w:val="00664F91"/>
    <w:rsid w:val="006653CC"/>
    <w:rsid w:val="00666B42"/>
    <w:rsid w:val="00667B80"/>
    <w:rsid w:val="006724E2"/>
    <w:rsid w:val="00674E3C"/>
    <w:rsid w:val="006811FA"/>
    <w:rsid w:val="00682EEB"/>
    <w:rsid w:val="00683D72"/>
    <w:rsid w:val="00683FE0"/>
    <w:rsid w:val="0069043C"/>
    <w:rsid w:val="0069507C"/>
    <w:rsid w:val="0069624F"/>
    <w:rsid w:val="006964A4"/>
    <w:rsid w:val="006A0E15"/>
    <w:rsid w:val="006A7533"/>
    <w:rsid w:val="006B163A"/>
    <w:rsid w:val="006B16DF"/>
    <w:rsid w:val="006B28AF"/>
    <w:rsid w:val="006B3C20"/>
    <w:rsid w:val="006C03D4"/>
    <w:rsid w:val="006C0CE1"/>
    <w:rsid w:val="006C2B60"/>
    <w:rsid w:val="006C5A86"/>
    <w:rsid w:val="006D145C"/>
    <w:rsid w:val="006D4214"/>
    <w:rsid w:val="006D4AFC"/>
    <w:rsid w:val="006D7136"/>
    <w:rsid w:val="006E00E9"/>
    <w:rsid w:val="006E0804"/>
    <w:rsid w:val="006E0D4F"/>
    <w:rsid w:val="006E2BCD"/>
    <w:rsid w:val="006E2D60"/>
    <w:rsid w:val="006E4B4D"/>
    <w:rsid w:val="006E7D54"/>
    <w:rsid w:val="006F4B3D"/>
    <w:rsid w:val="006F678A"/>
    <w:rsid w:val="006F6C0F"/>
    <w:rsid w:val="007021B2"/>
    <w:rsid w:val="00702AAC"/>
    <w:rsid w:val="00707306"/>
    <w:rsid w:val="00707DE6"/>
    <w:rsid w:val="0071003E"/>
    <w:rsid w:val="00710BC9"/>
    <w:rsid w:val="00713B93"/>
    <w:rsid w:val="007172A7"/>
    <w:rsid w:val="00720F0F"/>
    <w:rsid w:val="00721D8E"/>
    <w:rsid w:val="007254F6"/>
    <w:rsid w:val="00727419"/>
    <w:rsid w:val="00730DC0"/>
    <w:rsid w:val="00731AA7"/>
    <w:rsid w:val="00732899"/>
    <w:rsid w:val="00734C17"/>
    <w:rsid w:val="00745066"/>
    <w:rsid w:val="00746DC0"/>
    <w:rsid w:val="00747F2D"/>
    <w:rsid w:val="007500A0"/>
    <w:rsid w:val="0075065B"/>
    <w:rsid w:val="0075168E"/>
    <w:rsid w:val="00751C0F"/>
    <w:rsid w:val="00753CBD"/>
    <w:rsid w:val="00754315"/>
    <w:rsid w:val="007567FE"/>
    <w:rsid w:val="00756C1D"/>
    <w:rsid w:val="00756D61"/>
    <w:rsid w:val="0076033F"/>
    <w:rsid w:val="00761A38"/>
    <w:rsid w:val="00763F34"/>
    <w:rsid w:val="00764713"/>
    <w:rsid w:val="0076572A"/>
    <w:rsid w:val="0076648F"/>
    <w:rsid w:val="007664A8"/>
    <w:rsid w:val="00766AB9"/>
    <w:rsid w:val="00767A70"/>
    <w:rsid w:val="007700E0"/>
    <w:rsid w:val="00773ADA"/>
    <w:rsid w:val="00773F59"/>
    <w:rsid w:val="007779AC"/>
    <w:rsid w:val="00777B43"/>
    <w:rsid w:val="00777EEE"/>
    <w:rsid w:val="007834EA"/>
    <w:rsid w:val="00790D53"/>
    <w:rsid w:val="007915B4"/>
    <w:rsid w:val="0079529F"/>
    <w:rsid w:val="00796227"/>
    <w:rsid w:val="007973FA"/>
    <w:rsid w:val="007979A0"/>
    <w:rsid w:val="007A012E"/>
    <w:rsid w:val="007A024D"/>
    <w:rsid w:val="007A5D8D"/>
    <w:rsid w:val="007A5E6D"/>
    <w:rsid w:val="007A74CC"/>
    <w:rsid w:val="007B0B33"/>
    <w:rsid w:val="007B5D33"/>
    <w:rsid w:val="007C04A9"/>
    <w:rsid w:val="007C0706"/>
    <w:rsid w:val="007C0FD7"/>
    <w:rsid w:val="007C1FDC"/>
    <w:rsid w:val="007C27E5"/>
    <w:rsid w:val="007C33C1"/>
    <w:rsid w:val="007C3870"/>
    <w:rsid w:val="007C401A"/>
    <w:rsid w:val="007C66F6"/>
    <w:rsid w:val="007C6AC5"/>
    <w:rsid w:val="007C7F9C"/>
    <w:rsid w:val="007D1896"/>
    <w:rsid w:val="007D4852"/>
    <w:rsid w:val="007D6CF5"/>
    <w:rsid w:val="007E1050"/>
    <w:rsid w:val="007E1305"/>
    <w:rsid w:val="007E5D77"/>
    <w:rsid w:val="007E6AA8"/>
    <w:rsid w:val="007F7FE6"/>
    <w:rsid w:val="008022C8"/>
    <w:rsid w:val="0080293F"/>
    <w:rsid w:val="00802E9F"/>
    <w:rsid w:val="008042AF"/>
    <w:rsid w:val="00810B98"/>
    <w:rsid w:val="00815637"/>
    <w:rsid w:val="00816058"/>
    <w:rsid w:val="008213DB"/>
    <w:rsid w:val="00822091"/>
    <w:rsid w:val="008235F7"/>
    <w:rsid w:val="00823E95"/>
    <w:rsid w:val="00824649"/>
    <w:rsid w:val="0082586E"/>
    <w:rsid w:val="00836B25"/>
    <w:rsid w:val="00840B49"/>
    <w:rsid w:val="00844A0B"/>
    <w:rsid w:val="008461EB"/>
    <w:rsid w:val="00850011"/>
    <w:rsid w:val="0085133A"/>
    <w:rsid w:val="0085216B"/>
    <w:rsid w:val="008551CE"/>
    <w:rsid w:val="00856509"/>
    <w:rsid w:val="0086101C"/>
    <w:rsid w:val="00861FD7"/>
    <w:rsid w:val="00862169"/>
    <w:rsid w:val="00863834"/>
    <w:rsid w:val="00863C6B"/>
    <w:rsid w:val="008660F9"/>
    <w:rsid w:val="008666EC"/>
    <w:rsid w:val="00867EC4"/>
    <w:rsid w:val="00871C6F"/>
    <w:rsid w:val="00874526"/>
    <w:rsid w:val="00874B0A"/>
    <w:rsid w:val="008770BA"/>
    <w:rsid w:val="008775E3"/>
    <w:rsid w:val="00881964"/>
    <w:rsid w:val="00882CD6"/>
    <w:rsid w:val="00887674"/>
    <w:rsid w:val="008904E8"/>
    <w:rsid w:val="00890952"/>
    <w:rsid w:val="00891B7E"/>
    <w:rsid w:val="00892A5D"/>
    <w:rsid w:val="008930C7"/>
    <w:rsid w:val="00897081"/>
    <w:rsid w:val="008A0340"/>
    <w:rsid w:val="008A120D"/>
    <w:rsid w:val="008A15CE"/>
    <w:rsid w:val="008A2162"/>
    <w:rsid w:val="008A4D38"/>
    <w:rsid w:val="008A5835"/>
    <w:rsid w:val="008A6410"/>
    <w:rsid w:val="008A6C4B"/>
    <w:rsid w:val="008B0996"/>
    <w:rsid w:val="008B159E"/>
    <w:rsid w:val="008B536C"/>
    <w:rsid w:val="008C3C14"/>
    <w:rsid w:val="008C5101"/>
    <w:rsid w:val="008C5321"/>
    <w:rsid w:val="008C56D0"/>
    <w:rsid w:val="008C757B"/>
    <w:rsid w:val="008C7A57"/>
    <w:rsid w:val="008C7CCD"/>
    <w:rsid w:val="008D2F0D"/>
    <w:rsid w:val="008D532B"/>
    <w:rsid w:val="008D656D"/>
    <w:rsid w:val="008D78CC"/>
    <w:rsid w:val="008D7C44"/>
    <w:rsid w:val="008E0241"/>
    <w:rsid w:val="008E03D9"/>
    <w:rsid w:val="008E0A40"/>
    <w:rsid w:val="008E3651"/>
    <w:rsid w:val="008E3A18"/>
    <w:rsid w:val="008E6E75"/>
    <w:rsid w:val="008E707A"/>
    <w:rsid w:val="008F639C"/>
    <w:rsid w:val="008F698F"/>
    <w:rsid w:val="009000B6"/>
    <w:rsid w:val="009006AB"/>
    <w:rsid w:val="00901D2D"/>
    <w:rsid w:val="00904F80"/>
    <w:rsid w:val="00910CA7"/>
    <w:rsid w:val="0091354F"/>
    <w:rsid w:val="00913C71"/>
    <w:rsid w:val="009150E7"/>
    <w:rsid w:val="009155EC"/>
    <w:rsid w:val="00915CF6"/>
    <w:rsid w:val="00917799"/>
    <w:rsid w:val="00922B43"/>
    <w:rsid w:val="009329FC"/>
    <w:rsid w:val="00937F3D"/>
    <w:rsid w:val="009400A8"/>
    <w:rsid w:val="00941432"/>
    <w:rsid w:val="00944618"/>
    <w:rsid w:val="00945367"/>
    <w:rsid w:val="00950DA3"/>
    <w:rsid w:val="00953D58"/>
    <w:rsid w:val="009552A8"/>
    <w:rsid w:val="00956099"/>
    <w:rsid w:val="00956B8C"/>
    <w:rsid w:val="00957693"/>
    <w:rsid w:val="009606FB"/>
    <w:rsid w:val="00963D5F"/>
    <w:rsid w:val="00964FB8"/>
    <w:rsid w:val="00967BA5"/>
    <w:rsid w:val="00971818"/>
    <w:rsid w:val="00971F7E"/>
    <w:rsid w:val="00972F97"/>
    <w:rsid w:val="00973D4D"/>
    <w:rsid w:val="00974072"/>
    <w:rsid w:val="00975699"/>
    <w:rsid w:val="0098116A"/>
    <w:rsid w:val="00981400"/>
    <w:rsid w:val="0098638C"/>
    <w:rsid w:val="00995147"/>
    <w:rsid w:val="0099582D"/>
    <w:rsid w:val="009A18AE"/>
    <w:rsid w:val="009A19E6"/>
    <w:rsid w:val="009A2950"/>
    <w:rsid w:val="009A3654"/>
    <w:rsid w:val="009A70D3"/>
    <w:rsid w:val="009A73DB"/>
    <w:rsid w:val="009B332B"/>
    <w:rsid w:val="009B6E58"/>
    <w:rsid w:val="009C0957"/>
    <w:rsid w:val="009C0C79"/>
    <w:rsid w:val="009C170F"/>
    <w:rsid w:val="009C2069"/>
    <w:rsid w:val="009C2384"/>
    <w:rsid w:val="009C2B87"/>
    <w:rsid w:val="009C56C4"/>
    <w:rsid w:val="009C5F74"/>
    <w:rsid w:val="009C6A19"/>
    <w:rsid w:val="009C7929"/>
    <w:rsid w:val="009D7FBA"/>
    <w:rsid w:val="009E0669"/>
    <w:rsid w:val="009E1819"/>
    <w:rsid w:val="009E3157"/>
    <w:rsid w:val="009F0F1B"/>
    <w:rsid w:val="009F4781"/>
    <w:rsid w:val="009F4E44"/>
    <w:rsid w:val="009F6711"/>
    <w:rsid w:val="009F6764"/>
    <w:rsid w:val="009F79BB"/>
    <w:rsid w:val="00A0183E"/>
    <w:rsid w:val="00A020E2"/>
    <w:rsid w:val="00A022C8"/>
    <w:rsid w:val="00A042E1"/>
    <w:rsid w:val="00A102A5"/>
    <w:rsid w:val="00A122CD"/>
    <w:rsid w:val="00A13516"/>
    <w:rsid w:val="00A1371B"/>
    <w:rsid w:val="00A149F4"/>
    <w:rsid w:val="00A14F7A"/>
    <w:rsid w:val="00A16561"/>
    <w:rsid w:val="00A1753F"/>
    <w:rsid w:val="00A204BC"/>
    <w:rsid w:val="00A24FF7"/>
    <w:rsid w:val="00A41B56"/>
    <w:rsid w:val="00A45C1B"/>
    <w:rsid w:val="00A45F94"/>
    <w:rsid w:val="00A5185C"/>
    <w:rsid w:val="00A529CD"/>
    <w:rsid w:val="00A53C54"/>
    <w:rsid w:val="00A548B9"/>
    <w:rsid w:val="00A56228"/>
    <w:rsid w:val="00A571A5"/>
    <w:rsid w:val="00A6052C"/>
    <w:rsid w:val="00A61995"/>
    <w:rsid w:val="00A63552"/>
    <w:rsid w:val="00A64617"/>
    <w:rsid w:val="00A70E64"/>
    <w:rsid w:val="00A72E16"/>
    <w:rsid w:val="00A73388"/>
    <w:rsid w:val="00A7443A"/>
    <w:rsid w:val="00A749DD"/>
    <w:rsid w:val="00A762C9"/>
    <w:rsid w:val="00A76457"/>
    <w:rsid w:val="00A7657A"/>
    <w:rsid w:val="00A76E42"/>
    <w:rsid w:val="00A77ACD"/>
    <w:rsid w:val="00A8005D"/>
    <w:rsid w:val="00A808EA"/>
    <w:rsid w:val="00A81F83"/>
    <w:rsid w:val="00A91F58"/>
    <w:rsid w:val="00A91F95"/>
    <w:rsid w:val="00A94257"/>
    <w:rsid w:val="00A94F88"/>
    <w:rsid w:val="00A96666"/>
    <w:rsid w:val="00AA0094"/>
    <w:rsid w:val="00AA1CF6"/>
    <w:rsid w:val="00AA4CB9"/>
    <w:rsid w:val="00AA6142"/>
    <w:rsid w:val="00AA649E"/>
    <w:rsid w:val="00AB2D93"/>
    <w:rsid w:val="00AB2E20"/>
    <w:rsid w:val="00AB5901"/>
    <w:rsid w:val="00AB5979"/>
    <w:rsid w:val="00AB7EE0"/>
    <w:rsid w:val="00AC1B94"/>
    <w:rsid w:val="00AC2A41"/>
    <w:rsid w:val="00AC2AE3"/>
    <w:rsid w:val="00AC59F6"/>
    <w:rsid w:val="00AD16D5"/>
    <w:rsid w:val="00AD19E3"/>
    <w:rsid w:val="00AD5DD9"/>
    <w:rsid w:val="00AD632F"/>
    <w:rsid w:val="00AD69A2"/>
    <w:rsid w:val="00AE02C6"/>
    <w:rsid w:val="00AE1126"/>
    <w:rsid w:val="00AE28CA"/>
    <w:rsid w:val="00AE2A7D"/>
    <w:rsid w:val="00AE3A80"/>
    <w:rsid w:val="00AE50E1"/>
    <w:rsid w:val="00AE6717"/>
    <w:rsid w:val="00AE6803"/>
    <w:rsid w:val="00AE68D1"/>
    <w:rsid w:val="00AF19A6"/>
    <w:rsid w:val="00AF20E6"/>
    <w:rsid w:val="00AF2119"/>
    <w:rsid w:val="00AF3D70"/>
    <w:rsid w:val="00AF5B2C"/>
    <w:rsid w:val="00AF67CA"/>
    <w:rsid w:val="00AF7FAA"/>
    <w:rsid w:val="00B012D2"/>
    <w:rsid w:val="00B01A95"/>
    <w:rsid w:val="00B01E0A"/>
    <w:rsid w:val="00B02305"/>
    <w:rsid w:val="00B06162"/>
    <w:rsid w:val="00B07159"/>
    <w:rsid w:val="00B106E2"/>
    <w:rsid w:val="00B110C9"/>
    <w:rsid w:val="00B14BE3"/>
    <w:rsid w:val="00B3023E"/>
    <w:rsid w:val="00B30E41"/>
    <w:rsid w:val="00B327E4"/>
    <w:rsid w:val="00B3766F"/>
    <w:rsid w:val="00B450D1"/>
    <w:rsid w:val="00B45EF0"/>
    <w:rsid w:val="00B50C8B"/>
    <w:rsid w:val="00B54093"/>
    <w:rsid w:val="00B54462"/>
    <w:rsid w:val="00B569C0"/>
    <w:rsid w:val="00B56E2C"/>
    <w:rsid w:val="00B627ED"/>
    <w:rsid w:val="00B6461B"/>
    <w:rsid w:val="00B653D7"/>
    <w:rsid w:val="00B66248"/>
    <w:rsid w:val="00B66695"/>
    <w:rsid w:val="00B676CD"/>
    <w:rsid w:val="00B67DA8"/>
    <w:rsid w:val="00B70239"/>
    <w:rsid w:val="00B70924"/>
    <w:rsid w:val="00B759E5"/>
    <w:rsid w:val="00B81609"/>
    <w:rsid w:val="00B82F73"/>
    <w:rsid w:val="00B83FE9"/>
    <w:rsid w:val="00B84D01"/>
    <w:rsid w:val="00B90758"/>
    <w:rsid w:val="00B9172A"/>
    <w:rsid w:val="00B9238B"/>
    <w:rsid w:val="00B927B0"/>
    <w:rsid w:val="00B93C7D"/>
    <w:rsid w:val="00B95100"/>
    <w:rsid w:val="00B961D8"/>
    <w:rsid w:val="00BA2B22"/>
    <w:rsid w:val="00BA3739"/>
    <w:rsid w:val="00BA7ECB"/>
    <w:rsid w:val="00BB31D2"/>
    <w:rsid w:val="00BB3DA4"/>
    <w:rsid w:val="00BC009C"/>
    <w:rsid w:val="00BC1CD4"/>
    <w:rsid w:val="00BC32BC"/>
    <w:rsid w:val="00BD00B0"/>
    <w:rsid w:val="00BD1C6C"/>
    <w:rsid w:val="00BD43CF"/>
    <w:rsid w:val="00BD52C6"/>
    <w:rsid w:val="00BD7D1A"/>
    <w:rsid w:val="00BE0EF7"/>
    <w:rsid w:val="00BE20A7"/>
    <w:rsid w:val="00BE3706"/>
    <w:rsid w:val="00BE3C22"/>
    <w:rsid w:val="00BE42EA"/>
    <w:rsid w:val="00BE4A50"/>
    <w:rsid w:val="00BE4C92"/>
    <w:rsid w:val="00BE5461"/>
    <w:rsid w:val="00BE568E"/>
    <w:rsid w:val="00BF2033"/>
    <w:rsid w:val="00BF5705"/>
    <w:rsid w:val="00BF5B4A"/>
    <w:rsid w:val="00BF5C96"/>
    <w:rsid w:val="00BF67BD"/>
    <w:rsid w:val="00BF6F7F"/>
    <w:rsid w:val="00C0288B"/>
    <w:rsid w:val="00C02C34"/>
    <w:rsid w:val="00C06152"/>
    <w:rsid w:val="00C07D02"/>
    <w:rsid w:val="00C11F61"/>
    <w:rsid w:val="00C13D6D"/>
    <w:rsid w:val="00C150E7"/>
    <w:rsid w:val="00C20B45"/>
    <w:rsid w:val="00C236F7"/>
    <w:rsid w:val="00C34F70"/>
    <w:rsid w:val="00C35DA5"/>
    <w:rsid w:val="00C41A28"/>
    <w:rsid w:val="00C425DE"/>
    <w:rsid w:val="00C43D1E"/>
    <w:rsid w:val="00C45757"/>
    <w:rsid w:val="00C459E5"/>
    <w:rsid w:val="00C50220"/>
    <w:rsid w:val="00C523DC"/>
    <w:rsid w:val="00C52C3B"/>
    <w:rsid w:val="00C53289"/>
    <w:rsid w:val="00C55152"/>
    <w:rsid w:val="00C57634"/>
    <w:rsid w:val="00C57FE1"/>
    <w:rsid w:val="00C605A7"/>
    <w:rsid w:val="00C61310"/>
    <w:rsid w:val="00C61667"/>
    <w:rsid w:val="00C61C00"/>
    <w:rsid w:val="00C65BD2"/>
    <w:rsid w:val="00C65C9E"/>
    <w:rsid w:val="00C66ABC"/>
    <w:rsid w:val="00C6709F"/>
    <w:rsid w:val="00C715AB"/>
    <w:rsid w:val="00C71CB7"/>
    <w:rsid w:val="00C72E76"/>
    <w:rsid w:val="00C7369A"/>
    <w:rsid w:val="00C74E45"/>
    <w:rsid w:val="00C7501E"/>
    <w:rsid w:val="00C75981"/>
    <w:rsid w:val="00C7664D"/>
    <w:rsid w:val="00C779BD"/>
    <w:rsid w:val="00C83BFF"/>
    <w:rsid w:val="00C851B9"/>
    <w:rsid w:val="00C85390"/>
    <w:rsid w:val="00C8607B"/>
    <w:rsid w:val="00C926B9"/>
    <w:rsid w:val="00C92EC6"/>
    <w:rsid w:val="00C948A6"/>
    <w:rsid w:val="00C95146"/>
    <w:rsid w:val="00C9572A"/>
    <w:rsid w:val="00C96148"/>
    <w:rsid w:val="00C96493"/>
    <w:rsid w:val="00CA2BA6"/>
    <w:rsid w:val="00CA3729"/>
    <w:rsid w:val="00CA5CB6"/>
    <w:rsid w:val="00CA618D"/>
    <w:rsid w:val="00CB2557"/>
    <w:rsid w:val="00CB2760"/>
    <w:rsid w:val="00CB2A6C"/>
    <w:rsid w:val="00CB3980"/>
    <w:rsid w:val="00CB59C1"/>
    <w:rsid w:val="00CC1687"/>
    <w:rsid w:val="00CC3DCF"/>
    <w:rsid w:val="00CC681D"/>
    <w:rsid w:val="00CD35C3"/>
    <w:rsid w:val="00CD5B37"/>
    <w:rsid w:val="00CE26F4"/>
    <w:rsid w:val="00CE2ADC"/>
    <w:rsid w:val="00CE3ABF"/>
    <w:rsid w:val="00CE47E9"/>
    <w:rsid w:val="00CE4F9B"/>
    <w:rsid w:val="00CE6B4C"/>
    <w:rsid w:val="00CE77E9"/>
    <w:rsid w:val="00CE7A9D"/>
    <w:rsid w:val="00CF0E62"/>
    <w:rsid w:val="00CF1195"/>
    <w:rsid w:val="00CF37F9"/>
    <w:rsid w:val="00CF710E"/>
    <w:rsid w:val="00D02041"/>
    <w:rsid w:val="00D02267"/>
    <w:rsid w:val="00D07A8E"/>
    <w:rsid w:val="00D100B1"/>
    <w:rsid w:val="00D1040F"/>
    <w:rsid w:val="00D12C52"/>
    <w:rsid w:val="00D15E1E"/>
    <w:rsid w:val="00D17057"/>
    <w:rsid w:val="00D17943"/>
    <w:rsid w:val="00D17991"/>
    <w:rsid w:val="00D221F9"/>
    <w:rsid w:val="00D229F0"/>
    <w:rsid w:val="00D25177"/>
    <w:rsid w:val="00D27704"/>
    <w:rsid w:val="00D27B39"/>
    <w:rsid w:val="00D316B1"/>
    <w:rsid w:val="00D33C60"/>
    <w:rsid w:val="00D343E8"/>
    <w:rsid w:val="00D36FF4"/>
    <w:rsid w:val="00D371C8"/>
    <w:rsid w:val="00D40DAF"/>
    <w:rsid w:val="00D411CA"/>
    <w:rsid w:val="00D420B8"/>
    <w:rsid w:val="00D44DA9"/>
    <w:rsid w:val="00D46761"/>
    <w:rsid w:val="00D468FB"/>
    <w:rsid w:val="00D50D2A"/>
    <w:rsid w:val="00D521B5"/>
    <w:rsid w:val="00D55B62"/>
    <w:rsid w:val="00D61F05"/>
    <w:rsid w:val="00D62E02"/>
    <w:rsid w:val="00D67056"/>
    <w:rsid w:val="00D702BE"/>
    <w:rsid w:val="00D70A94"/>
    <w:rsid w:val="00D74300"/>
    <w:rsid w:val="00D80616"/>
    <w:rsid w:val="00D81806"/>
    <w:rsid w:val="00D81FAA"/>
    <w:rsid w:val="00D83508"/>
    <w:rsid w:val="00D83745"/>
    <w:rsid w:val="00D91503"/>
    <w:rsid w:val="00D91CC4"/>
    <w:rsid w:val="00D9221A"/>
    <w:rsid w:val="00D96B49"/>
    <w:rsid w:val="00D9738E"/>
    <w:rsid w:val="00DA16F5"/>
    <w:rsid w:val="00DA61A4"/>
    <w:rsid w:val="00DB2243"/>
    <w:rsid w:val="00DB6CC2"/>
    <w:rsid w:val="00DB7B60"/>
    <w:rsid w:val="00DC03E6"/>
    <w:rsid w:val="00DC2C2D"/>
    <w:rsid w:val="00DC58C9"/>
    <w:rsid w:val="00DC699F"/>
    <w:rsid w:val="00DD016F"/>
    <w:rsid w:val="00DD09D0"/>
    <w:rsid w:val="00DD1423"/>
    <w:rsid w:val="00DD67A2"/>
    <w:rsid w:val="00DE06AF"/>
    <w:rsid w:val="00DE23C2"/>
    <w:rsid w:val="00DE41E2"/>
    <w:rsid w:val="00DE4F3F"/>
    <w:rsid w:val="00DE5226"/>
    <w:rsid w:val="00DF2E4C"/>
    <w:rsid w:val="00DF422C"/>
    <w:rsid w:val="00E00545"/>
    <w:rsid w:val="00E02E5C"/>
    <w:rsid w:val="00E0318C"/>
    <w:rsid w:val="00E04AC7"/>
    <w:rsid w:val="00E13977"/>
    <w:rsid w:val="00E13A13"/>
    <w:rsid w:val="00E1465A"/>
    <w:rsid w:val="00E15BB7"/>
    <w:rsid w:val="00E174A5"/>
    <w:rsid w:val="00E176C5"/>
    <w:rsid w:val="00E227D7"/>
    <w:rsid w:val="00E25E1F"/>
    <w:rsid w:val="00E2687C"/>
    <w:rsid w:val="00E26ABC"/>
    <w:rsid w:val="00E279E6"/>
    <w:rsid w:val="00E30BC2"/>
    <w:rsid w:val="00E33623"/>
    <w:rsid w:val="00E33F52"/>
    <w:rsid w:val="00E36396"/>
    <w:rsid w:val="00E41D9D"/>
    <w:rsid w:val="00E42D2E"/>
    <w:rsid w:val="00E42E0A"/>
    <w:rsid w:val="00E432BC"/>
    <w:rsid w:val="00E444B9"/>
    <w:rsid w:val="00E46511"/>
    <w:rsid w:val="00E50C9C"/>
    <w:rsid w:val="00E5273E"/>
    <w:rsid w:val="00E5273F"/>
    <w:rsid w:val="00E54BDF"/>
    <w:rsid w:val="00E56ED7"/>
    <w:rsid w:val="00E56FE0"/>
    <w:rsid w:val="00E6043D"/>
    <w:rsid w:val="00E62816"/>
    <w:rsid w:val="00E64EA2"/>
    <w:rsid w:val="00E661FD"/>
    <w:rsid w:val="00E67D3F"/>
    <w:rsid w:val="00E73012"/>
    <w:rsid w:val="00E731A2"/>
    <w:rsid w:val="00E77A65"/>
    <w:rsid w:val="00E80501"/>
    <w:rsid w:val="00E84830"/>
    <w:rsid w:val="00E85DB9"/>
    <w:rsid w:val="00E86585"/>
    <w:rsid w:val="00E872AF"/>
    <w:rsid w:val="00E87A94"/>
    <w:rsid w:val="00E91B35"/>
    <w:rsid w:val="00E93C74"/>
    <w:rsid w:val="00E97C5C"/>
    <w:rsid w:val="00EA456B"/>
    <w:rsid w:val="00EB0044"/>
    <w:rsid w:val="00EB1FE1"/>
    <w:rsid w:val="00EB3D76"/>
    <w:rsid w:val="00EB56F4"/>
    <w:rsid w:val="00EC2A5A"/>
    <w:rsid w:val="00EC5535"/>
    <w:rsid w:val="00EC5692"/>
    <w:rsid w:val="00EC67EC"/>
    <w:rsid w:val="00ED2CBE"/>
    <w:rsid w:val="00ED3CA6"/>
    <w:rsid w:val="00ED65B3"/>
    <w:rsid w:val="00ED7BD4"/>
    <w:rsid w:val="00EE03AB"/>
    <w:rsid w:val="00EE7D94"/>
    <w:rsid w:val="00EF0283"/>
    <w:rsid w:val="00EF2B37"/>
    <w:rsid w:val="00EF577C"/>
    <w:rsid w:val="00EF7839"/>
    <w:rsid w:val="00F002CC"/>
    <w:rsid w:val="00F0038E"/>
    <w:rsid w:val="00F00986"/>
    <w:rsid w:val="00F016DA"/>
    <w:rsid w:val="00F043BF"/>
    <w:rsid w:val="00F06EE4"/>
    <w:rsid w:val="00F1167D"/>
    <w:rsid w:val="00F15437"/>
    <w:rsid w:val="00F17E8A"/>
    <w:rsid w:val="00F21CC1"/>
    <w:rsid w:val="00F23F70"/>
    <w:rsid w:val="00F269D5"/>
    <w:rsid w:val="00F27096"/>
    <w:rsid w:val="00F304DA"/>
    <w:rsid w:val="00F314E3"/>
    <w:rsid w:val="00F355B8"/>
    <w:rsid w:val="00F37B4E"/>
    <w:rsid w:val="00F37EB3"/>
    <w:rsid w:val="00F409B0"/>
    <w:rsid w:val="00F42CAC"/>
    <w:rsid w:val="00F44CE4"/>
    <w:rsid w:val="00F472C1"/>
    <w:rsid w:val="00F474E1"/>
    <w:rsid w:val="00F50CE8"/>
    <w:rsid w:val="00F529E6"/>
    <w:rsid w:val="00F52A55"/>
    <w:rsid w:val="00F622AE"/>
    <w:rsid w:val="00F63AC5"/>
    <w:rsid w:val="00F640CD"/>
    <w:rsid w:val="00F667C6"/>
    <w:rsid w:val="00F724C5"/>
    <w:rsid w:val="00F72B6A"/>
    <w:rsid w:val="00F72FB1"/>
    <w:rsid w:val="00F734FD"/>
    <w:rsid w:val="00F76540"/>
    <w:rsid w:val="00F77C58"/>
    <w:rsid w:val="00F81CBB"/>
    <w:rsid w:val="00F84150"/>
    <w:rsid w:val="00F84417"/>
    <w:rsid w:val="00F87675"/>
    <w:rsid w:val="00F90B0F"/>
    <w:rsid w:val="00F91DBF"/>
    <w:rsid w:val="00F9380D"/>
    <w:rsid w:val="00F94A76"/>
    <w:rsid w:val="00F95175"/>
    <w:rsid w:val="00F953C7"/>
    <w:rsid w:val="00F97FF0"/>
    <w:rsid w:val="00FA0EDC"/>
    <w:rsid w:val="00FA1AC8"/>
    <w:rsid w:val="00FA2326"/>
    <w:rsid w:val="00FA2D09"/>
    <w:rsid w:val="00FA63F6"/>
    <w:rsid w:val="00FB0C7D"/>
    <w:rsid w:val="00FB31EB"/>
    <w:rsid w:val="00FB3D62"/>
    <w:rsid w:val="00FB5BD2"/>
    <w:rsid w:val="00FC0CAC"/>
    <w:rsid w:val="00FC232B"/>
    <w:rsid w:val="00FC3C17"/>
    <w:rsid w:val="00FC4919"/>
    <w:rsid w:val="00FC4B46"/>
    <w:rsid w:val="00FC704E"/>
    <w:rsid w:val="00FD3737"/>
    <w:rsid w:val="00FD57D6"/>
    <w:rsid w:val="00FD608E"/>
    <w:rsid w:val="00FD6575"/>
    <w:rsid w:val="00FD687A"/>
    <w:rsid w:val="00FD77A7"/>
    <w:rsid w:val="00FE2138"/>
    <w:rsid w:val="00FE6475"/>
    <w:rsid w:val="00FE798C"/>
    <w:rsid w:val="00FF180F"/>
    <w:rsid w:val="00FF2217"/>
    <w:rsid w:val="00FF4E04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C2A5"/>
  <w15:docId w15:val="{D43796A6-D8E0-48BC-8DE6-872F39E8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BA6"/>
    <w:pPr>
      <w:spacing w:line="360" w:lineRule="auto"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D01"/>
  </w:style>
  <w:style w:type="paragraph" w:styleId="Footer">
    <w:name w:val="footer"/>
    <w:basedOn w:val="Normal"/>
    <w:link w:val="FooterChar"/>
    <w:uiPriority w:val="99"/>
    <w:unhideWhenUsed/>
    <w:rsid w:val="00B84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D01"/>
  </w:style>
  <w:style w:type="table" w:styleId="TableGrid">
    <w:name w:val="Table Grid"/>
    <w:basedOn w:val="TableNormal"/>
    <w:uiPriority w:val="59"/>
    <w:rsid w:val="00B84D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29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0B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9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2C9C"/>
    <w:rPr>
      <w:color w:val="0000FF" w:themeColor="hyperlink"/>
      <w:u w:val="single"/>
    </w:rPr>
  </w:style>
  <w:style w:type="paragraph" w:customStyle="1" w:styleId="Default">
    <w:name w:val="Default"/>
    <w:rsid w:val="000444B5"/>
    <w:pPr>
      <w:autoSpaceDE w:val="0"/>
      <w:autoSpaceDN w:val="0"/>
      <w:adjustRightInd w:val="0"/>
      <w:spacing w:after="0" w:line="240" w:lineRule="auto"/>
    </w:pPr>
    <w:rPr>
      <w:rFonts w:ascii="Segoe UI Semibold" w:hAnsi="Segoe UI Semibold" w:cs="Segoe UI Semibold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3262"/>
    <w:rPr>
      <w:i/>
      <w:iCs/>
    </w:rPr>
  </w:style>
  <w:style w:type="character" w:customStyle="1" w:styleId="contentpasted0">
    <w:name w:val="contentpasted0"/>
    <w:basedOn w:val="DefaultParagraphFont"/>
    <w:rsid w:val="00720F0F"/>
  </w:style>
  <w:style w:type="character" w:styleId="CommentReference">
    <w:name w:val="annotation reference"/>
    <w:basedOn w:val="DefaultParagraphFont"/>
    <w:uiPriority w:val="99"/>
    <w:semiHidden/>
    <w:unhideWhenUsed/>
    <w:rsid w:val="00973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D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D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5CF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B1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9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5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666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45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AFD8-020B-4F95-B082-3045B437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J. Miller</dc:creator>
  <cp:lastModifiedBy>Bill Miller</cp:lastModifiedBy>
  <cp:revision>7</cp:revision>
  <cp:lastPrinted>2025-01-15T19:55:00Z</cp:lastPrinted>
  <dcterms:created xsi:type="dcterms:W3CDTF">2025-01-14T16:30:00Z</dcterms:created>
  <dcterms:modified xsi:type="dcterms:W3CDTF">2025-01-15T20:11:00Z</dcterms:modified>
</cp:coreProperties>
</file>